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9508E9" w14:textId="5F845780" w:rsidR="00203C9A" w:rsidRDefault="00670C26" w:rsidP="00670C26">
      <w:pPr>
        <w:jc w:val="center"/>
      </w:pPr>
      <w:r w:rsidRPr="00670C26">
        <w:rPr>
          <w:rFonts w:ascii="Times New Roman" w:eastAsia="Times New Roman" w:hAnsi="Times New Roman" w:cs="Times New Roman"/>
          <w:noProof/>
          <w:sz w:val="20"/>
          <w:szCs w:val="20"/>
          <w:lang w:eastAsia="en-AU"/>
        </w:rPr>
        <w:drawing>
          <wp:inline distT="0" distB="0" distL="0" distR="0" wp14:anchorId="513EC163" wp14:editId="6F8DCE56">
            <wp:extent cx="1198880" cy="924560"/>
            <wp:effectExtent l="0" t="0" r="1270" b="8890"/>
            <wp:docPr id="1" name="Picture 1" descr="logo colour"/>
            <wp:cNvGraphicFramePr/>
            <a:graphic xmlns:a="http://schemas.openxmlformats.org/drawingml/2006/main">
              <a:graphicData uri="http://schemas.openxmlformats.org/drawingml/2006/picture">
                <pic:pic xmlns:pic="http://schemas.openxmlformats.org/drawingml/2006/picture">
                  <pic:nvPicPr>
                    <pic:cNvPr id="1" name="Picture 1" descr="logo colour"/>
                    <pic:cNvPicPr/>
                  </pic:nvPicPr>
                  <pic:blipFill>
                    <a:blip r:embed="rId7">
                      <a:extLst>
                        <a:ext uri="{28A0092B-C50C-407E-A947-70E740481C1C}">
                          <a14:useLocalDpi xmlns:a14="http://schemas.microsoft.com/office/drawing/2010/main" val="0"/>
                        </a:ext>
                      </a:extLst>
                    </a:blip>
                    <a:srcRect l="117" r="117"/>
                    <a:stretch>
                      <a:fillRect/>
                    </a:stretch>
                  </pic:blipFill>
                  <pic:spPr bwMode="auto">
                    <a:xfrm>
                      <a:off x="0" y="0"/>
                      <a:ext cx="1198880" cy="924560"/>
                    </a:xfrm>
                    <a:prstGeom prst="rect">
                      <a:avLst/>
                    </a:prstGeom>
                    <a:noFill/>
                    <a:ln>
                      <a:noFill/>
                    </a:ln>
                    <a:effectLst/>
                  </pic:spPr>
                </pic:pic>
              </a:graphicData>
            </a:graphic>
          </wp:inline>
        </w:drawing>
      </w:r>
    </w:p>
    <w:p w14:paraId="731DA4AF" w14:textId="76905B8A" w:rsidR="00670C26" w:rsidRPr="00DA4412" w:rsidRDefault="00DA4412" w:rsidP="00670C26">
      <w:pPr>
        <w:jc w:val="center"/>
        <w:rPr>
          <w:b/>
          <w:bCs/>
        </w:rPr>
      </w:pPr>
      <w:r w:rsidRPr="00DA4412">
        <w:rPr>
          <w:b/>
          <w:bCs/>
        </w:rPr>
        <w:t>AUSTRALIAN EMBASSY ZAGREB, CROATIA</w:t>
      </w:r>
    </w:p>
    <w:p w14:paraId="43BA45EE" w14:textId="77777777" w:rsidR="00DA4412" w:rsidRDefault="00DA4412" w:rsidP="00670C26">
      <w:pPr>
        <w:shd w:val="clear" w:color="auto" w:fill="FFFFFF"/>
        <w:spacing w:after="150" w:line="240" w:lineRule="auto"/>
        <w:jc w:val="both"/>
        <w:rPr>
          <w:rFonts w:ascii="Calibri" w:eastAsia="Times New Roman" w:hAnsi="Calibri" w:cs="Calibri"/>
          <w:b/>
          <w:bCs/>
          <w:color w:val="333333"/>
          <w:lang w:eastAsia="en-AU"/>
        </w:rPr>
      </w:pPr>
    </w:p>
    <w:p w14:paraId="55E4C54C" w14:textId="72383AF9" w:rsidR="00670C26" w:rsidRDefault="00670C26" w:rsidP="00A66B62">
      <w:pPr>
        <w:pStyle w:val="NoSpacing"/>
        <w:rPr>
          <w:rFonts w:ascii="Times New Roman" w:hAnsi="Times New Roman" w:cs="Times New Roman"/>
          <w:b/>
          <w:bCs/>
          <w:sz w:val="24"/>
          <w:szCs w:val="24"/>
          <w:lang w:eastAsia="en-AU"/>
        </w:rPr>
      </w:pPr>
      <w:r w:rsidRPr="000A7586">
        <w:rPr>
          <w:rFonts w:ascii="Times New Roman" w:hAnsi="Times New Roman" w:cs="Times New Roman"/>
          <w:b/>
          <w:bCs/>
          <w:sz w:val="24"/>
          <w:szCs w:val="24"/>
          <w:lang w:eastAsia="en-AU"/>
        </w:rPr>
        <w:t>Direct Aid Program (DAP)</w:t>
      </w:r>
      <w:r w:rsidR="006A27B5">
        <w:rPr>
          <w:rFonts w:ascii="Times New Roman" w:hAnsi="Times New Roman" w:cs="Times New Roman"/>
          <w:b/>
          <w:bCs/>
          <w:sz w:val="24"/>
          <w:szCs w:val="24"/>
          <w:lang w:eastAsia="en-AU"/>
        </w:rPr>
        <w:t xml:space="preserve"> Guidelines</w:t>
      </w:r>
      <w:r w:rsidR="00EC750D">
        <w:rPr>
          <w:rFonts w:ascii="Times New Roman" w:hAnsi="Times New Roman" w:cs="Times New Roman"/>
          <w:b/>
          <w:bCs/>
          <w:sz w:val="24"/>
          <w:szCs w:val="24"/>
          <w:lang w:eastAsia="en-AU"/>
        </w:rPr>
        <w:t xml:space="preserve"> 202</w:t>
      </w:r>
      <w:r w:rsidR="00EB4089">
        <w:rPr>
          <w:rFonts w:ascii="Times New Roman" w:hAnsi="Times New Roman" w:cs="Times New Roman"/>
          <w:b/>
          <w:bCs/>
          <w:sz w:val="24"/>
          <w:szCs w:val="24"/>
          <w:lang w:eastAsia="en-AU"/>
        </w:rPr>
        <w:t>4</w:t>
      </w:r>
      <w:r w:rsidR="00EC750D">
        <w:rPr>
          <w:rFonts w:ascii="Times New Roman" w:hAnsi="Times New Roman" w:cs="Times New Roman"/>
          <w:b/>
          <w:bCs/>
          <w:sz w:val="24"/>
          <w:szCs w:val="24"/>
          <w:lang w:eastAsia="en-AU"/>
        </w:rPr>
        <w:t>-2</w:t>
      </w:r>
      <w:r w:rsidR="00EB4089">
        <w:rPr>
          <w:rFonts w:ascii="Times New Roman" w:hAnsi="Times New Roman" w:cs="Times New Roman"/>
          <w:b/>
          <w:bCs/>
          <w:sz w:val="24"/>
          <w:szCs w:val="24"/>
          <w:lang w:eastAsia="en-AU"/>
        </w:rPr>
        <w:t>5</w:t>
      </w:r>
      <w:r w:rsidR="00EC750D">
        <w:rPr>
          <w:rFonts w:ascii="Times New Roman" w:hAnsi="Times New Roman" w:cs="Times New Roman"/>
          <w:b/>
          <w:bCs/>
          <w:sz w:val="24"/>
          <w:szCs w:val="24"/>
          <w:lang w:eastAsia="en-AU"/>
        </w:rPr>
        <w:t>,</w:t>
      </w:r>
      <w:r w:rsidR="00DA4412" w:rsidRPr="000A7586">
        <w:rPr>
          <w:rFonts w:ascii="Times New Roman" w:hAnsi="Times New Roman" w:cs="Times New Roman"/>
          <w:b/>
          <w:bCs/>
          <w:sz w:val="24"/>
          <w:szCs w:val="24"/>
          <w:lang w:eastAsia="en-AU"/>
        </w:rPr>
        <w:t xml:space="preserve"> for the Republic of Kosovo </w:t>
      </w:r>
    </w:p>
    <w:p w14:paraId="75DC61D2" w14:textId="77777777" w:rsidR="000A7586" w:rsidRPr="000A7586" w:rsidRDefault="000A7586" w:rsidP="00A66B62">
      <w:pPr>
        <w:pStyle w:val="NoSpacing"/>
        <w:rPr>
          <w:rFonts w:ascii="Times New Roman" w:hAnsi="Times New Roman" w:cs="Times New Roman"/>
          <w:b/>
          <w:bCs/>
          <w:sz w:val="24"/>
          <w:szCs w:val="24"/>
          <w:lang w:eastAsia="en-AU"/>
        </w:rPr>
      </w:pPr>
    </w:p>
    <w:p w14:paraId="4471DB90" w14:textId="6FFC62D5" w:rsidR="00670C26" w:rsidRPr="00A66B62" w:rsidRDefault="00670C26" w:rsidP="00A66B62">
      <w:pPr>
        <w:pStyle w:val="NoSpacing"/>
        <w:rPr>
          <w:rFonts w:ascii="Times New Roman" w:hAnsi="Times New Roman" w:cs="Times New Roman"/>
          <w:color w:val="000000"/>
          <w:sz w:val="24"/>
          <w:szCs w:val="24"/>
          <w:lang w:eastAsia="en-AU"/>
        </w:rPr>
      </w:pPr>
      <w:r w:rsidRPr="00A66B62">
        <w:rPr>
          <w:rFonts w:ascii="Times New Roman" w:hAnsi="Times New Roman" w:cs="Times New Roman"/>
          <w:color w:val="000000"/>
          <w:sz w:val="24"/>
          <w:szCs w:val="24"/>
          <w:lang w:eastAsia="en-AU"/>
        </w:rPr>
        <w:t xml:space="preserve">The Australian Embassy in </w:t>
      </w:r>
      <w:r w:rsidR="00DA4412" w:rsidRPr="00A66B62">
        <w:rPr>
          <w:rFonts w:ascii="Times New Roman" w:hAnsi="Times New Roman" w:cs="Times New Roman"/>
          <w:color w:val="000000"/>
          <w:sz w:val="24"/>
          <w:szCs w:val="24"/>
          <w:lang w:eastAsia="en-AU"/>
        </w:rPr>
        <w:t>Zagreb</w:t>
      </w:r>
      <w:r w:rsidRPr="00A66B62">
        <w:rPr>
          <w:rFonts w:ascii="Times New Roman" w:hAnsi="Times New Roman" w:cs="Times New Roman"/>
          <w:color w:val="000000"/>
          <w:sz w:val="24"/>
          <w:szCs w:val="24"/>
          <w:lang w:eastAsia="en-AU"/>
        </w:rPr>
        <w:t xml:space="preserve"> invites all eligible entities to apply for funding through the Direct Aid Program (DAP</w:t>
      </w:r>
      <w:r w:rsidR="00F05252">
        <w:rPr>
          <w:rFonts w:ascii="Times New Roman" w:hAnsi="Times New Roman" w:cs="Times New Roman"/>
          <w:color w:val="000000"/>
          <w:sz w:val="24"/>
          <w:szCs w:val="24"/>
          <w:lang w:eastAsia="en-AU"/>
        </w:rPr>
        <w:t>) 202</w:t>
      </w:r>
      <w:r w:rsidR="005A1F16">
        <w:rPr>
          <w:rFonts w:ascii="Times New Roman" w:hAnsi="Times New Roman" w:cs="Times New Roman"/>
          <w:color w:val="000000"/>
          <w:sz w:val="24"/>
          <w:szCs w:val="24"/>
          <w:lang w:eastAsia="en-AU"/>
        </w:rPr>
        <w:t>4</w:t>
      </w:r>
      <w:r w:rsidR="00F05252">
        <w:rPr>
          <w:rFonts w:ascii="Times New Roman" w:hAnsi="Times New Roman" w:cs="Times New Roman"/>
          <w:color w:val="000000"/>
          <w:sz w:val="24"/>
          <w:szCs w:val="24"/>
          <w:lang w:eastAsia="en-AU"/>
        </w:rPr>
        <w:t>-2</w:t>
      </w:r>
      <w:r w:rsidR="005A1F16">
        <w:rPr>
          <w:rFonts w:ascii="Times New Roman" w:hAnsi="Times New Roman" w:cs="Times New Roman"/>
          <w:color w:val="000000"/>
          <w:sz w:val="24"/>
          <w:szCs w:val="24"/>
          <w:lang w:eastAsia="en-AU"/>
        </w:rPr>
        <w:t>5</w:t>
      </w:r>
      <w:r w:rsidRPr="00516301">
        <w:rPr>
          <w:rFonts w:ascii="Times New Roman" w:hAnsi="Times New Roman" w:cs="Times New Roman"/>
          <w:color w:val="00B050"/>
          <w:sz w:val="24"/>
          <w:szCs w:val="24"/>
          <w:lang w:eastAsia="en-AU"/>
        </w:rPr>
        <w:t xml:space="preserve"> </w:t>
      </w:r>
      <w:r w:rsidRPr="00A66B62">
        <w:rPr>
          <w:rFonts w:ascii="Times New Roman" w:hAnsi="Times New Roman" w:cs="Times New Roman"/>
          <w:color w:val="000000"/>
          <w:sz w:val="24"/>
          <w:szCs w:val="24"/>
          <w:lang w:eastAsia="en-AU"/>
        </w:rPr>
        <w:t xml:space="preserve">for </w:t>
      </w:r>
      <w:r w:rsidR="00DA4412" w:rsidRPr="00A66B62">
        <w:rPr>
          <w:rFonts w:ascii="Times New Roman" w:hAnsi="Times New Roman" w:cs="Times New Roman"/>
          <w:color w:val="000000"/>
          <w:sz w:val="24"/>
          <w:szCs w:val="24"/>
          <w:lang w:eastAsia="en-AU"/>
        </w:rPr>
        <w:t xml:space="preserve">the Republic of Kosovo. </w:t>
      </w:r>
    </w:p>
    <w:p w14:paraId="5F00ECD1" w14:textId="77777777" w:rsidR="00670C26" w:rsidRPr="00A66B62" w:rsidRDefault="00670C26" w:rsidP="00A66B62">
      <w:pPr>
        <w:pStyle w:val="NoSpacing"/>
        <w:rPr>
          <w:rFonts w:ascii="Times New Roman" w:hAnsi="Times New Roman" w:cs="Times New Roman"/>
          <w:sz w:val="24"/>
          <w:szCs w:val="24"/>
          <w:lang w:eastAsia="en-AU"/>
        </w:rPr>
      </w:pPr>
    </w:p>
    <w:p w14:paraId="4189EF08" w14:textId="77777777" w:rsidR="00670C26" w:rsidRPr="000A7586" w:rsidRDefault="00670C26" w:rsidP="00A66B62">
      <w:pPr>
        <w:pStyle w:val="NoSpacing"/>
        <w:rPr>
          <w:rFonts w:ascii="Times New Roman" w:hAnsi="Times New Roman" w:cs="Times New Roman"/>
          <w:b/>
          <w:bCs/>
          <w:sz w:val="24"/>
          <w:szCs w:val="24"/>
          <w:lang w:eastAsia="en-AU"/>
        </w:rPr>
      </w:pPr>
      <w:r w:rsidRPr="000A7586">
        <w:rPr>
          <w:rFonts w:ascii="Times New Roman" w:hAnsi="Times New Roman" w:cs="Times New Roman"/>
          <w:b/>
          <w:bCs/>
          <w:sz w:val="24"/>
          <w:szCs w:val="24"/>
          <w:lang w:eastAsia="en-AU"/>
        </w:rPr>
        <w:t>What is the Direct Aid Program?</w:t>
      </w:r>
    </w:p>
    <w:p w14:paraId="63A3EF54" w14:textId="1CAF6579" w:rsidR="00670C26" w:rsidRPr="00A66B62"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The Direct Aid Program is a flexible small grants program funded by the Australian Government and managed through the Department of Foreign Affairs &amp; Trade (DFAT) overseas posts. The program aims to support projects with a strong development focus that complement Australia's broader aid program, contribute to sustainable economic growth and lead to poverty reduction. DAP supports projects that provide direct benefits to those most in need in the local community, including vulnerable or disadvantaged groups, women, children and youth and people with disabilities. </w:t>
      </w:r>
    </w:p>
    <w:p w14:paraId="23215929" w14:textId="77777777" w:rsidR="00670C26" w:rsidRPr="00A66B62" w:rsidRDefault="00670C26" w:rsidP="00A66B62">
      <w:pPr>
        <w:pStyle w:val="NoSpacing"/>
        <w:rPr>
          <w:rFonts w:ascii="Times New Roman" w:hAnsi="Times New Roman" w:cs="Times New Roman"/>
          <w:sz w:val="24"/>
          <w:szCs w:val="24"/>
          <w:lang w:eastAsia="en-AU"/>
        </w:rPr>
      </w:pPr>
    </w:p>
    <w:p w14:paraId="51664619" w14:textId="77777777" w:rsidR="00670C26" w:rsidRPr="000A7586" w:rsidRDefault="00670C26" w:rsidP="00A66B62">
      <w:pPr>
        <w:pStyle w:val="NoSpacing"/>
        <w:rPr>
          <w:rFonts w:ascii="Times New Roman" w:hAnsi="Times New Roman" w:cs="Times New Roman"/>
          <w:b/>
          <w:bCs/>
          <w:sz w:val="24"/>
          <w:szCs w:val="24"/>
          <w:lang w:eastAsia="en-AU"/>
        </w:rPr>
      </w:pPr>
      <w:r w:rsidRPr="000A7586">
        <w:rPr>
          <w:rFonts w:ascii="Times New Roman" w:hAnsi="Times New Roman" w:cs="Times New Roman"/>
          <w:b/>
          <w:bCs/>
          <w:sz w:val="24"/>
          <w:szCs w:val="24"/>
          <w:lang w:eastAsia="en-AU"/>
        </w:rPr>
        <w:t>Who can apply?</w:t>
      </w:r>
    </w:p>
    <w:p w14:paraId="5B9BFC81" w14:textId="278132DC" w:rsidR="00670C26" w:rsidRPr="00A66B62" w:rsidRDefault="00B3653C"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The DAP program administered by the Australian Embassy</w:t>
      </w:r>
      <w:r w:rsidR="009D2693" w:rsidRPr="00A66B62">
        <w:rPr>
          <w:rFonts w:ascii="Times New Roman" w:hAnsi="Times New Roman" w:cs="Times New Roman"/>
          <w:sz w:val="24"/>
          <w:szCs w:val="24"/>
          <w:lang w:eastAsia="en-AU"/>
        </w:rPr>
        <w:t xml:space="preserve"> in Zagreb is available</w:t>
      </w:r>
      <w:r w:rsidR="003A7BB6" w:rsidRPr="00A66B62">
        <w:rPr>
          <w:rFonts w:ascii="Times New Roman" w:hAnsi="Times New Roman" w:cs="Times New Roman"/>
          <w:sz w:val="24"/>
          <w:szCs w:val="24"/>
          <w:lang w:eastAsia="en-AU"/>
        </w:rPr>
        <w:t xml:space="preserve"> only on not-for</w:t>
      </w:r>
      <w:r w:rsidR="00670C26" w:rsidRPr="00A66B62">
        <w:rPr>
          <w:rFonts w:ascii="Times New Roman" w:hAnsi="Times New Roman" w:cs="Times New Roman"/>
          <w:sz w:val="24"/>
          <w:szCs w:val="24"/>
          <w:lang w:eastAsia="en-AU"/>
        </w:rPr>
        <w:t xml:space="preserve">-profit basis to community groups, NGOs and other entities engaged in development activities in </w:t>
      </w:r>
      <w:r w:rsidR="00E931D6" w:rsidRPr="00A66B62">
        <w:rPr>
          <w:rFonts w:ascii="Times New Roman" w:hAnsi="Times New Roman" w:cs="Times New Roman"/>
          <w:sz w:val="24"/>
          <w:szCs w:val="24"/>
          <w:lang w:eastAsia="en-AU"/>
        </w:rPr>
        <w:t xml:space="preserve">the Republic of Kosovo. </w:t>
      </w:r>
      <w:r w:rsidR="00670C26" w:rsidRPr="00A66B62">
        <w:rPr>
          <w:rFonts w:ascii="Times New Roman" w:hAnsi="Times New Roman" w:cs="Times New Roman"/>
          <w:sz w:val="24"/>
          <w:szCs w:val="24"/>
          <w:lang w:eastAsia="en-AU"/>
        </w:rPr>
        <w:t> </w:t>
      </w:r>
    </w:p>
    <w:p w14:paraId="0A32CF63" w14:textId="77777777" w:rsidR="00670C26" w:rsidRPr="00A66B62" w:rsidRDefault="00670C26" w:rsidP="00A66B62">
      <w:pPr>
        <w:pStyle w:val="NoSpacing"/>
        <w:rPr>
          <w:rFonts w:ascii="Times New Roman" w:hAnsi="Times New Roman" w:cs="Times New Roman"/>
          <w:sz w:val="24"/>
          <w:szCs w:val="24"/>
          <w:lang w:eastAsia="en-AU"/>
        </w:rPr>
      </w:pPr>
    </w:p>
    <w:p w14:paraId="5A4AB95E" w14:textId="77777777" w:rsidR="00670C26" w:rsidRPr="000A7586" w:rsidRDefault="00670C26" w:rsidP="00A66B62">
      <w:pPr>
        <w:pStyle w:val="NoSpacing"/>
        <w:rPr>
          <w:rFonts w:ascii="Times New Roman" w:hAnsi="Times New Roman" w:cs="Times New Roman"/>
          <w:b/>
          <w:bCs/>
          <w:sz w:val="24"/>
          <w:szCs w:val="24"/>
          <w:lang w:eastAsia="en-AU"/>
        </w:rPr>
      </w:pPr>
      <w:r w:rsidRPr="000A7586">
        <w:rPr>
          <w:rFonts w:ascii="Times New Roman" w:hAnsi="Times New Roman" w:cs="Times New Roman"/>
          <w:b/>
          <w:bCs/>
          <w:sz w:val="24"/>
          <w:szCs w:val="24"/>
          <w:lang w:eastAsia="en-AU"/>
        </w:rPr>
        <w:t>What activities are eligible for DAP support?</w:t>
      </w:r>
    </w:p>
    <w:p w14:paraId="7FB63205" w14:textId="77777777" w:rsidR="00670C26" w:rsidRPr="00A66B62"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DAP activities should primarily be aimed at achieving practical and tangible outcomes of a high development impact, including capacity building programs in the areas of governance and human rights engagement. </w:t>
      </w:r>
      <w:r w:rsidRPr="00A66B62">
        <w:rPr>
          <w:rFonts w:ascii="Times New Roman" w:hAnsi="Times New Roman" w:cs="Times New Roman"/>
          <w:color w:val="0000FF"/>
          <w:sz w:val="24"/>
          <w:szCs w:val="24"/>
          <w:u w:val="single"/>
        </w:rPr>
        <w:t xml:space="preserve"> Guidelines to the Direct Aid Program can be found on the following website: </w:t>
      </w:r>
      <w:hyperlink r:id="rId8" w:history="1">
        <w:r w:rsidRPr="00A66B62">
          <w:rPr>
            <w:rFonts w:ascii="Times New Roman" w:hAnsi="Times New Roman" w:cs="Times New Roman"/>
            <w:color w:val="0000FF"/>
            <w:sz w:val="24"/>
            <w:szCs w:val="24"/>
            <w:u w:val="single"/>
            <w:lang w:eastAsia="en-AU"/>
          </w:rPr>
          <w:t>https://www.dfat.gov.au/people-to-people/direct-aid-program/direct-aid-program</w:t>
        </w:r>
      </w:hyperlink>
      <w:r w:rsidRPr="00A66B62">
        <w:rPr>
          <w:rFonts w:ascii="Times New Roman" w:hAnsi="Times New Roman" w:cs="Times New Roman"/>
          <w:sz w:val="24"/>
          <w:szCs w:val="24"/>
          <w:lang w:eastAsia="en-AU"/>
        </w:rPr>
        <w:t xml:space="preserve">  </w:t>
      </w:r>
    </w:p>
    <w:p w14:paraId="0BA9F915" w14:textId="77777777" w:rsidR="00670C26" w:rsidRPr="00A66B62"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Projects can be in any sector but must aim to alleviate basic humanitarian hardships, have a developmental </w:t>
      </w:r>
      <w:proofErr w:type="gramStart"/>
      <w:r w:rsidRPr="00A66B62">
        <w:rPr>
          <w:rFonts w:ascii="Times New Roman" w:hAnsi="Times New Roman" w:cs="Times New Roman"/>
          <w:sz w:val="24"/>
          <w:szCs w:val="24"/>
          <w:lang w:eastAsia="en-AU"/>
        </w:rPr>
        <w:t>outcome</w:t>
      </w:r>
      <w:proofErr w:type="gramEnd"/>
      <w:r w:rsidRPr="00A66B62">
        <w:rPr>
          <w:rFonts w:ascii="Times New Roman" w:hAnsi="Times New Roman" w:cs="Times New Roman"/>
          <w:sz w:val="24"/>
          <w:szCs w:val="24"/>
          <w:lang w:eastAsia="en-AU"/>
        </w:rPr>
        <w:t xml:space="preserve"> and be implemented within a relatively short period of time.  </w:t>
      </w:r>
    </w:p>
    <w:p w14:paraId="12C5597F" w14:textId="77777777" w:rsidR="00670C26" w:rsidRPr="00A66B62" w:rsidRDefault="00670C26" w:rsidP="00A66B62">
      <w:pPr>
        <w:pStyle w:val="NoSpacing"/>
        <w:rPr>
          <w:rFonts w:ascii="Times New Roman" w:hAnsi="Times New Roman" w:cs="Times New Roman"/>
          <w:sz w:val="24"/>
          <w:szCs w:val="24"/>
          <w:lang w:eastAsia="en-AU"/>
        </w:rPr>
      </w:pPr>
    </w:p>
    <w:p w14:paraId="38071FD3" w14:textId="1A7BA4AA" w:rsidR="00670C26" w:rsidRPr="00A66B62" w:rsidRDefault="00F05252" w:rsidP="00A66B62">
      <w:pPr>
        <w:pStyle w:val="NoSpacing"/>
        <w:rPr>
          <w:rFonts w:ascii="Times New Roman" w:hAnsi="Times New Roman" w:cs="Times New Roman"/>
          <w:sz w:val="24"/>
          <w:szCs w:val="24"/>
          <w:lang w:eastAsia="en-AU"/>
        </w:rPr>
      </w:pPr>
      <w:r w:rsidRPr="00F05252">
        <w:rPr>
          <w:rFonts w:ascii="Times New Roman" w:hAnsi="Times New Roman" w:cs="Times New Roman"/>
          <w:color w:val="000000" w:themeColor="text1"/>
          <w:sz w:val="24"/>
          <w:szCs w:val="24"/>
          <w:lang w:eastAsia="en-AU"/>
        </w:rPr>
        <w:t>In</w:t>
      </w:r>
      <w:r>
        <w:rPr>
          <w:rFonts w:ascii="Times New Roman" w:hAnsi="Times New Roman" w:cs="Times New Roman"/>
          <w:color w:val="000000" w:themeColor="text1"/>
          <w:sz w:val="24"/>
          <w:szCs w:val="24"/>
          <w:lang w:eastAsia="en-AU"/>
        </w:rPr>
        <w:t xml:space="preserve"> 202</w:t>
      </w:r>
      <w:r w:rsidR="00DF2801">
        <w:rPr>
          <w:rFonts w:ascii="Times New Roman" w:hAnsi="Times New Roman" w:cs="Times New Roman"/>
          <w:color w:val="000000" w:themeColor="text1"/>
          <w:sz w:val="24"/>
          <w:szCs w:val="24"/>
          <w:lang w:eastAsia="en-AU"/>
        </w:rPr>
        <w:t>4</w:t>
      </w:r>
      <w:r>
        <w:rPr>
          <w:rFonts w:ascii="Times New Roman" w:hAnsi="Times New Roman" w:cs="Times New Roman"/>
          <w:color w:val="000000" w:themeColor="text1"/>
          <w:sz w:val="24"/>
          <w:szCs w:val="24"/>
          <w:lang w:eastAsia="en-AU"/>
        </w:rPr>
        <w:t>-2</w:t>
      </w:r>
      <w:r w:rsidR="00DF2801">
        <w:rPr>
          <w:rFonts w:ascii="Times New Roman" w:hAnsi="Times New Roman" w:cs="Times New Roman"/>
          <w:color w:val="000000" w:themeColor="text1"/>
          <w:sz w:val="24"/>
          <w:szCs w:val="24"/>
          <w:lang w:eastAsia="en-AU"/>
        </w:rPr>
        <w:t>5</w:t>
      </w:r>
      <w:r>
        <w:rPr>
          <w:rFonts w:ascii="Times New Roman" w:hAnsi="Times New Roman" w:cs="Times New Roman"/>
          <w:color w:val="000000" w:themeColor="text1"/>
          <w:sz w:val="24"/>
          <w:szCs w:val="24"/>
          <w:lang w:eastAsia="en-AU"/>
        </w:rPr>
        <w:t>,</w:t>
      </w:r>
      <w:r w:rsidR="00670C26" w:rsidRPr="00F05252">
        <w:rPr>
          <w:rFonts w:ascii="Times New Roman" w:hAnsi="Times New Roman" w:cs="Times New Roman"/>
          <w:color w:val="000000" w:themeColor="text1"/>
          <w:sz w:val="24"/>
          <w:szCs w:val="24"/>
          <w:lang w:eastAsia="en-AU"/>
        </w:rPr>
        <w:t xml:space="preserve"> </w:t>
      </w:r>
      <w:r w:rsidR="00670C26" w:rsidRPr="00A66B62">
        <w:rPr>
          <w:rFonts w:ascii="Times New Roman" w:hAnsi="Times New Roman" w:cs="Times New Roman"/>
          <w:sz w:val="24"/>
          <w:szCs w:val="24"/>
          <w:lang w:eastAsia="en-AU"/>
        </w:rPr>
        <w:t>priority will be given to projects that achieve practical and tangible outcomes in projects that:</w:t>
      </w:r>
    </w:p>
    <w:p w14:paraId="5EFFF251" w14:textId="234C8F99" w:rsidR="00206A85" w:rsidRPr="00A66B62" w:rsidRDefault="00206A85" w:rsidP="00CA1680">
      <w:pPr>
        <w:pStyle w:val="NoSpacing"/>
        <w:numPr>
          <w:ilvl w:val="0"/>
          <w:numId w:val="10"/>
        </w:numPr>
        <w:rPr>
          <w:rFonts w:ascii="Times New Roman" w:hAnsi="Times New Roman" w:cs="Times New Roman"/>
          <w:color w:val="000000"/>
          <w:sz w:val="24"/>
          <w:szCs w:val="24"/>
        </w:rPr>
      </w:pPr>
      <w:r w:rsidRPr="00A66B62">
        <w:rPr>
          <w:rFonts w:ascii="Times New Roman" w:hAnsi="Times New Roman" w:cs="Times New Roman"/>
          <w:color w:val="000000"/>
          <w:sz w:val="24"/>
          <w:szCs w:val="24"/>
        </w:rPr>
        <w:t>promote human rights and freedom of expression</w:t>
      </w:r>
      <w:r w:rsidR="0061713C">
        <w:rPr>
          <w:rFonts w:ascii="Times New Roman" w:hAnsi="Times New Roman" w:cs="Times New Roman"/>
          <w:color w:val="000000"/>
          <w:sz w:val="24"/>
          <w:szCs w:val="24"/>
        </w:rPr>
        <w:t xml:space="preserve"> and good </w:t>
      </w:r>
      <w:proofErr w:type="gramStart"/>
      <w:r w:rsidR="0061713C">
        <w:rPr>
          <w:rFonts w:ascii="Times New Roman" w:hAnsi="Times New Roman" w:cs="Times New Roman"/>
          <w:color w:val="000000"/>
          <w:sz w:val="24"/>
          <w:szCs w:val="24"/>
        </w:rPr>
        <w:t>governance;</w:t>
      </w:r>
      <w:proofErr w:type="gramEnd"/>
    </w:p>
    <w:p w14:paraId="1BFFEE29" w14:textId="33D158DB" w:rsidR="00206A85" w:rsidRPr="00A66B62" w:rsidRDefault="00AE0703" w:rsidP="00CA1680">
      <w:pPr>
        <w:pStyle w:val="NoSpacing"/>
        <w:numPr>
          <w:ilvl w:val="0"/>
          <w:numId w:val="10"/>
        </w:numPr>
        <w:rPr>
          <w:rFonts w:ascii="Times New Roman" w:hAnsi="Times New Roman" w:cs="Times New Roman"/>
          <w:color w:val="000000"/>
          <w:sz w:val="24"/>
          <w:szCs w:val="24"/>
        </w:rPr>
      </w:pPr>
      <w:r>
        <w:rPr>
          <w:rFonts w:ascii="Times New Roman" w:hAnsi="Times New Roman" w:cs="Times New Roman"/>
          <w:color w:val="000000"/>
          <w:sz w:val="24"/>
          <w:szCs w:val="24"/>
        </w:rPr>
        <w:t xml:space="preserve">promote gender equality and women’s empowerment as a driver of economic </w:t>
      </w:r>
      <w:proofErr w:type="gramStart"/>
      <w:r>
        <w:rPr>
          <w:rFonts w:ascii="Times New Roman" w:hAnsi="Times New Roman" w:cs="Times New Roman"/>
          <w:color w:val="000000"/>
          <w:sz w:val="24"/>
          <w:szCs w:val="24"/>
        </w:rPr>
        <w:t>growth</w:t>
      </w:r>
      <w:r w:rsidR="0061713C">
        <w:rPr>
          <w:rFonts w:ascii="Times New Roman" w:hAnsi="Times New Roman" w:cs="Times New Roman"/>
          <w:color w:val="000000"/>
          <w:sz w:val="24"/>
          <w:szCs w:val="24"/>
        </w:rPr>
        <w:t>;</w:t>
      </w:r>
      <w:proofErr w:type="gramEnd"/>
    </w:p>
    <w:p w14:paraId="4460617A" w14:textId="541D5AE5" w:rsidR="00206A85" w:rsidRPr="00A66B62" w:rsidRDefault="00206A85" w:rsidP="00CA1680">
      <w:pPr>
        <w:pStyle w:val="NoSpacing"/>
        <w:numPr>
          <w:ilvl w:val="0"/>
          <w:numId w:val="10"/>
        </w:numPr>
        <w:rPr>
          <w:rFonts w:ascii="Times New Roman" w:hAnsi="Times New Roman" w:cs="Times New Roman"/>
          <w:color w:val="000000"/>
          <w:sz w:val="24"/>
          <w:szCs w:val="24"/>
        </w:rPr>
      </w:pPr>
      <w:r w:rsidRPr="00A66B62">
        <w:rPr>
          <w:rFonts w:ascii="Times New Roman" w:hAnsi="Times New Roman" w:cs="Times New Roman"/>
          <w:color w:val="000000"/>
          <w:sz w:val="24"/>
          <w:szCs w:val="24"/>
        </w:rPr>
        <w:t>assist vulnerable groups and minorities</w:t>
      </w:r>
      <w:r w:rsidR="00C54FA1">
        <w:rPr>
          <w:rFonts w:ascii="Times New Roman" w:hAnsi="Times New Roman" w:cs="Times New Roman"/>
          <w:color w:val="000000"/>
          <w:sz w:val="24"/>
          <w:szCs w:val="24"/>
        </w:rPr>
        <w:t>,</w:t>
      </w:r>
      <w:r w:rsidRPr="00A66B62">
        <w:rPr>
          <w:rFonts w:ascii="Times New Roman" w:hAnsi="Times New Roman" w:cs="Times New Roman"/>
          <w:color w:val="000000"/>
          <w:sz w:val="24"/>
          <w:szCs w:val="24"/>
        </w:rPr>
        <w:t xml:space="preserve"> including </w:t>
      </w:r>
      <w:r w:rsidR="00E170FE">
        <w:rPr>
          <w:rFonts w:ascii="Times New Roman" w:hAnsi="Times New Roman" w:cs="Times New Roman"/>
          <w:color w:val="000000"/>
          <w:sz w:val="24"/>
          <w:szCs w:val="24"/>
        </w:rPr>
        <w:t xml:space="preserve">LGBT population and </w:t>
      </w:r>
      <w:r w:rsidRPr="00A66B62">
        <w:rPr>
          <w:rFonts w:ascii="Times New Roman" w:hAnsi="Times New Roman" w:cs="Times New Roman"/>
          <w:color w:val="000000"/>
          <w:sz w:val="24"/>
          <w:szCs w:val="24"/>
        </w:rPr>
        <w:t xml:space="preserve">people with </w:t>
      </w:r>
      <w:proofErr w:type="gramStart"/>
      <w:r w:rsidRPr="00A66B62">
        <w:rPr>
          <w:rFonts w:ascii="Times New Roman" w:hAnsi="Times New Roman" w:cs="Times New Roman"/>
          <w:color w:val="000000"/>
          <w:sz w:val="24"/>
          <w:szCs w:val="24"/>
        </w:rPr>
        <w:t>disability</w:t>
      </w:r>
      <w:r w:rsidR="0061713C">
        <w:rPr>
          <w:rFonts w:ascii="Times New Roman" w:hAnsi="Times New Roman" w:cs="Times New Roman"/>
          <w:color w:val="000000"/>
          <w:sz w:val="24"/>
          <w:szCs w:val="24"/>
        </w:rPr>
        <w:t>;</w:t>
      </w:r>
      <w:proofErr w:type="gramEnd"/>
    </w:p>
    <w:p w14:paraId="45D8A674" w14:textId="77777777" w:rsidR="00342EDC" w:rsidRDefault="00206A85" w:rsidP="00CA1680">
      <w:pPr>
        <w:pStyle w:val="NoSpacing"/>
        <w:numPr>
          <w:ilvl w:val="0"/>
          <w:numId w:val="10"/>
        </w:numPr>
        <w:rPr>
          <w:rFonts w:ascii="Times New Roman" w:hAnsi="Times New Roman" w:cs="Times New Roman"/>
          <w:color w:val="000000"/>
          <w:sz w:val="24"/>
          <w:szCs w:val="24"/>
        </w:rPr>
      </w:pPr>
      <w:r w:rsidRPr="00A66B62">
        <w:rPr>
          <w:rFonts w:ascii="Times New Roman" w:hAnsi="Times New Roman" w:cs="Times New Roman"/>
          <w:color w:val="000000"/>
          <w:sz w:val="24"/>
          <w:szCs w:val="24"/>
        </w:rPr>
        <w:t xml:space="preserve">support environmental </w:t>
      </w:r>
      <w:proofErr w:type="gramStart"/>
      <w:r w:rsidR="008A416E">
        <w:rPr>
          <w:rFonts w:ascii="Times New Roman" w:hAnsi="Times New Roman" w:cs="Times New Roman"/>
          <w:color w:val="000000"/>
          <w:sz w:val="24"/>
          <w:szCs w:val="24"/>
        </w:rPr>
        <w:t>sustainability</w:t>
      </w:r>
      <w:r w:rsidR="00342EDC">
        <w:rPr>
          <w:rFonts w:ascii="Times New Roman" w:hAnsi="Times New Roman" w:cs="Times New Roman"/>
          <w:color w:val="000000"/>
          <w:sz w:val="24"/>
          <w:szCs w:val="24"/>
        </w:rPr>
        <w:t>;</w:t>
      </w:r>
      <w:proofErr w:type="gramEnd"/>
    </w:p>
    <w:p w14:paraId="3E99DF29" w14:textId="59DD9B40" w:rsidR="00206A85" w:rsidRPr="00A66B62" w:rsidRDefault="00342EDC" w:rsidP="00CA1680">
      <w:pPr>
        <w:pStyle w:val="NoSpacing"/>
        <w:numPr>
          <w:ilvl w:val="0"/>
          <w:numId w:val="10"/>
        </w:numPr>
        <w:rPr>
          <w:rFonts w:ascii="Times New Roman" w:hAnsi="Times New Roman" w:cs="Times New Roman"/>
          <w:color w:val="000000"/>
          <w:sz w:val="24"/>
          <w:szCs w:val="24"/>
        </w:rPr>
      </w:pPr>
      <w:r>
        <w:rPr>
          <w:rFonts w:ascii="Times New Roman" w:hAnsi="Times New Roman" w:cs="Times New Roman"/>
          <w:color w:val="000000"/>
          <w:sz w:val="24"/>
          <w:szCs w:val="24"/>
        </w:rPr>
        <w:t>promote multiculturalism and community</w:t>
      </w:r>
      <w:r w:rsidR="00691429">
        <w:rPr>
          <w:rFonts w:ascii="Times New Roman" w:hAnsi="Times New Roman" w:cs="Times New Roman"/>
          <w:color w:val="000000"/>
          <w:sz w:val="24"/>
          <w:szCs w:val="24"/>
        </w:rPr>
        <w:t xml:space="preserve"> resilience. </w:t>
      </w:r>
    </w:p>
    <w:p w14:paraId="1CDF6CF4" w14:textId="77777777" w:rsidR="00670C26" w:rsidRPr="00A66B62" w:rsidRDefault="00670C26" w:rsidP="00A66B62">
      <w:pPr>
        <w:pStyle w:val="NoSpacing"/>
        <w:rPr>
          <w:rFonts w:ascii="Times New Roman" w:hAnsi="Times New Roman" w:cs="Times New Roman"/>
          <w:sz w:val="24"/>
          <w:szCs w:val="24"/>
          <w:lang w:eastAsia="en-AU"/>
        </w:rPr>
      </w:pPr>
    </w:p>
    <w:p w14:paraId="42639F5D" w14:textId="18593DBC" w:rsidR="00670C26" w:rsidRPr="008A416E" w:rsidRDefault="00670C26" w:rsidP="00A66B62">
      <w:pPr>
        <w:pStyle w:val="NoSpacing"/>
        <w:rPr>
          <w:rFonts w:ascii="Times New Roman" w:hAnsi="Times New Roman" w:cs="Times New Roman"/>
          <w:b/>
          <w:bCs/>
          <w:sz w:val="24"/>
          <w:szCs w:val="24"/>
          <w:lang w:eastAsia="en-AU"/>
        </w:rPr>
      </w:pPr>
      <w:r w:rsidRPr="008A416E">
        <w:rPr>
          <w:rFonts w:ascii="Times New Roman" w:hAnsi="Times New Roman" w:cs="Times New Roman"/>
          <w:b/>
          <w:bCs/>
          <w:sz w:val="24"/>
          <w:szCs w:val="24"/>
          <w:lang w:eastAsia="en-AU"/>
        </w:rPr>
        <w:t>What are the requirements?</w:t>
      </w:r>
    </w:p>
    <w:p w14:paraId="32A22193" w14:textId="199474B5" w:rsidR="00FD03D1" w:rsidRPr="002A6E20" w:rsidRDefault="00FD03D1" w:rsidP="00A66B62">
      <w:pPr>
        <w:pStyle w:val="NoSpacing"/>
        <w:rPr>
          <w:rFonts w:ascii="Times New Roman" w:hAnsi="Times New Roman" w:cs="Times New Roman"/>
          <w:sz w:val="24"/>
          <w:szCs w:val="24"/>
          <w:lang w:eastAsia="en-AU"/>
        </w:rPr>
      </w:pPr>
      <w:r w:rsidRPr="002A6E20">
        <w:rPr>
          <w:rFonts w:ascii="Times New Roman" w:hAnsi="Times New Roman" w:cs="Times New Roman"/>
          <w:sz w:val="24"/>
          <w:szCs w:val="24"/>
          <w:lang w:eastAsia="en-AU"/>
        </w:rPr>
        <w:t xml:space="preserve">Projects should: </w:t>
      </w:r>
    </w:p>
    <w:p w14:paraId="3F1546CA" w14:textId="6E18ED4F" w:rsidR="00E84DD6" w:rsidRPr="00A66B62" w:rsidRDefault="00670C26" w:rsidP="00342FEF">
      <w:pPr>
        <w:pStyle w:val="NoSpacing"/>
        <w:numPr>
          <w:ilvl w:val="0"/>
          <w:numId w:val="11"/>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have definite timelines including a work </w:t>
      </w:r>
      <w:proofErr w:type="gramStart"/>
      <w:r w:rsidRPr="00A66B62">
        <w:rPr>
          <w:rFonts w:ascii="Times New Roman" w:hAnsi="Times New Roman" w:cs="Times New Roman"/>
          <w:sz w:val="24"/>
          <w:szCs w:val="24"/>
          <w:lang w:eastAsia="en-AU"/>
        </w:rPr>
        <w:t>plan</w:t>
      </w:r>
      <w:r w:rsidR="00E84DD6" w:rsidRPr="00A66B62">
        <w:rPr>
          <w:rFonts w:ascii="Times New Roman" w:hAnsi="Times New Roman" w:cs="Times New Roman"/>
          <w:sz w:val="24"/>
          <w:szCs w:val="24"/>
          <w:lang w:eastAsia="en-AU"/>
        </w:rPr>
        <w:t>;</w:t>
      </w:r>
      <w:proofErr w:type="gramEnd"/>
      <w:r w:rsidRPr="00A66B62">
        <w:rPr>
          <w:rFonts w:ascii="Times New Roman" w:hAnsi="Times New Roman" w:cs="Times New Roman"/>
          <w:sz w:val="24"/>
          <w:szCs w:val="24"/>
          <w:lang w:eastAsia="en-AU"/>
        </w:rPr>
        <w:t xml:space="preserve"> </w:t>
      </w:r>
    </w:p>
    <w:p w14:paraId="4D749EEC" w14:textId="592F16AA" w:rsidR="00052095" w:rsidRPr="00342EDC" w:rsidRDefault="00433587" w:rsidP="00342FEF">
      <w:pPr>
        <w:pStyle w:val="NoSpacing"/>
        <w:numPr>
          <w:ilvl w:val="0"/>
          <w:numId w:val="11"/>
        </w:numPr>
        <w:rPr>
          <w:rFonts w:ascii="Times New Roman" w:hAnsi="Times New Roman" w:cs="Times New Roman"/>
          <w:color w:val="000000" w:themeColor="text1"/>
          <w:sz w:val="24"/>
          <w:szCs w:val="24"/>
          <w:lang w:eastAsia="en-AU"/>
        </w:rPr>
      </w:pPr>
      <w:r w:rsidRPr="00342EDC">
        <w:rPr>
          <w:rFonts w:ascii="Times New Roman" w:hAnsi="Times New Roman" w:cs="Times New Roman"/>
          <w:color w:val="000000" w:themeColor="text1"/>
          <w:sz w:val="24"/>
          <w:szCs w:val="24"/>
          <w:lang w:eastAsia="en-AU"/>
        </w:rPr>
        <w:t xml:space="preserve">have </w:t>
      </w:r>
      <w:r w:rsidR="00944F64" w:rsidRPr="00342EDC">
        <w:rPr>
          <w:rFonts w:ascii="Times New Roman" w:hAnsi="Times New Roman" w:cs="Times New Roman"/>
          <w:color w:val="000000" w:themeColor="text1"/>
          <w:sz w:val="24"/>
          <w:szCs w:val="24"/>
          <w:lang w:eastAsia="en-AU"/>
        </w:rPr>
        <w:t xml:space="preserve">a value </w:t>
      </w:r>
      <w:proofErr w:type="gramStart"/>
      <w:r w:rsidR="00944F64" w:rsidRPr="00342EDC">
        <w:rPr>
          <w:rFonts w:ascii="Times New Roman" w:hAnsi="Times New Roman" w:cs="Times New Roman"/>
          <w:color w:val="000000" w:themeColor="text1"/>
          <w:sz w:val="24"/>
          <w:szCs w:val="24"/>
          <w:lang w:eastAsia="en-AU"/>
        </w:rPr>
        <w:t xml:space="preserve">of </w:t>
      </w:r>
      <w:r w:rsidR="00052095" w:rsidRPr="00342EDC">
        <w:rPr>
          <w:rFonts w:ascii="Times New Roman" w:hAnsi="Times New Roman" w:cs="Times New Roman"/>
          <w:color w:val="000000" w:themeColor="text1"/>
          <w:sz w:val="24"/>
          <w:szCs w:val="24"/>
          <w:lang w:eastAsia="en-AU"/>
        </w:rPr>
        <w:t xml:space="preserve"> up</w:t>
      </w:r>
      <w:proofErr w:type="gramEnd"/>
      <w:r w:rsidR="00052095" w:rsidRPr="00342EDC">
        <w:rPr>
          <w:rFonts w:ascii="Times New Roman" w:hAnsi="Times New Roman" w:cs="Times New Roman"/>
          <w:color w:val="000000" w:themeColor="text1"/>
          <w:sz w:val="24"/>
          <w:szCs w:val="24"/>
          <w:lang w:eastAsia="en-AU"/>
        </w:rPr>
        <w:t xml:space="preserve"> to </w:t>
      </w:r>
      <w:r w:rsidR="00342EDC">
        <w:rPr>
          <w:rFonts w:ascii="Times New Roman" w:hAnsi="Times New Roman" w:cs="Times New Roman"/>
          <w:color w:val="000000" w:themeColor="text1"/>
          <w:sz w:val="24"/>
          <w:szCs w:val="24"/>
          <w:lang w:eastAsia="en-AU"/>
        </w:rPr>
        <w:t>EUR 5,000</w:t>
      </w:r>
      <w:r w:rsidR="00052095" w:rsidRPr="00342EDC">
        <w:rPr>
          <w:rFonts w:ascii="Times New Roman" w:hAnsi="Times New Roman" w:cs="Times New Roman"/>
          <w:color w:val="000000" w:themeColor="text1"/>
          <w:sz w:val="24"/>
          <w:szCs w:val="24"/>
          <w:lang w:eastAsia="en-AU"/>
        </w:rPr>
        <w:t>;</w:t>
      </w:r>
    </w:p>
    <w:p w14:paraId="02E57AA5" w14:textId="4C13211B" w:rsidR="00670C26" w:rsidRPr="00E13CD4" w:rsidRDefault="0091665F" w:rsidP="00342FEF">
      <w:pPr>
        <w:pStyle w:val="NoSpacing"/>
        <w:numPr>
          <w:ilvl w:val="0"/>
          <w:numId w:val="11"/>
        </w:numPr>
        <w:rPr>
          <w:rFonts w:ascii="Times New Roman" w:hAnsi="Times New Roman" w:cs="Times New Roman"/>
          <w:color w:val="000000" w:themeColor="text1"/>
          <w:sz w:val="24"/>
          <w:szCs w:val="24"/>
          <w:lang w:eastAsia="en-AU"/>
        </w:rPr>
      </w:pPr>
      <w:r w:rsidRPr="00E13CD4">
        <w:rPr>
          <w:rFonts w:ascii="Times New Roman" w:hAnsi="Times New Roman" w:cs="Times New Roman"/>
          <w:color w:val="000000" w:themeColor="text1"/>
          <w:sz w:val="24"/>
          <w:szCs w:val="24"/>
          <w:lang w:eastAsia="en-AU"/>
        </w:rPr>
        <w:lastRenderedPageBreak/>
        <w:t>be</w:t>
      </w:r>
      <w:r w:rsidR="00670C26" w:rsidRPr="00E13CD4">
        <w:rPr>
          <w:rFonts w:ascii="Times New Roman" w:hAnsi="Times New Roman" w:cs="Times New Roman"/>
          <w:color w:val="000000" w:themeColor="text1"/>
          <w:sz w:val="24"/>
          <w:szCs w:val="24"/>
          <w:lang w:eastAsia="en-AU"/>
        </w:rPr>
        <w:t xml:space="preserve"> expended by 3</w:t>
      </w:r>
      <w:r w:rsidR="004162B7">
        <w:rPr>
          <w:rFonts w:ascii="Times New Roman" w:hAnsi="Times New Roman" w:cs="Times New Roman"/>
          <w:color w:val="000000" w:themeColor="text1"/>
          <w:sz w:val="24"/>
          <w:szCs w:val="24"/>
          <w:lang w:eastAsia="en-AU"/>
        </w:rPr>
        <w:t xml:space="preserve">0 June </w:t>
      </w:r>
      <w:proofErr w:type="gramStart"/>
      <w:r w:rsidR="00E13CD4">
        <w:rPr>
          <w:rFonts w:ascii="Times New Roman" w:hAnsi="Times New Roman" w:cs="Times New Roman"/>
          <w:color w:val="000000" w:themeColor="text1"/>
          <w:sz w:val="24"/>
          <w:szCs w:val="24"/>
          <w:lang w:eastAsia="en-AU"/>
        </w:rPr>
        <w:t>202</w:t>
      </w:r>
      <w:r w:rsidR="00DF2801">
        <w:rPr>
          <w:rFonts w:ascii="Times New Roman" w:hAnsi="Times New Roman" w:cs="Times New Roman"/>
          <w:color w:val="000000" w:themeColor="text1"/>
          <w:sz w:val="24"/>
          <w:szCs w:val="24"/>
          <w:lang w:eastAsia="en-AU"/>
        </w:rPr>
        <w:t>5</w:t>
      </w:r>
      <w:r w:rsidR="00E13CD4">
        <w:rPr>
          <w:rFonts w:ascii="Times New Roman" w:hAnsi="Times New Roman" w:cs="Times New Roman"/>
          <w:color w:val="000000" w:themeColor="text1"/>
          <w:sz w:val="24"/>
          <w:szCs w:val="24"/>
          <w:lang w:eastAsia="en-AU"/>
        </w:rPr>
        <w:t>;</w:t>
      </w:r>
      <w:proofErr w:type="gramEnd"/>
    </w:p>
    <w:p w14:paraId="3E3ED0BE" w14:textId="46E22EC3" w:rsidR="00670C26" w:rsidRPr="00A66B62" w:rsidRDefault="00A8255B" w:rsidP="00342FEF">
      <w:pPr>
        <w:pStyle w:val="NoSpacing"/>
        <w:numPr>
          <w:ilvl w:val="0"/>
          <w:numId w:val="11"/>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have a time span of </w:t>
      </w:r>
      <w:r w:rsidR="00670C26" w:rsidRPr="00A66B62">
        <w:rPr>
          <w:rFonts w:ascii="Times New Roman" w:hAnsi="Times New Roman" w:cs="Times New Roman"/>
          <w:sz w:val="24"/>
          <w:szCs w:val="24"/>
          <w:lang w:eastAsia="en-AU"/>
        </w:rPr>
        <w:t>a maximum of two years.</w:t>
      </w:r>
    </w:p>
    <w:p w14:paraId="0ADAE111" w14:textId="14FF757F" w:rsidR="00670C26" w:rsidRPr="00A66B62" w:rsidRDefault="00341AA6" w:rsidP="00342FEF">
      <w:pPr>
        <w:pStyle w:val="NoSpacing"/>
        <w:numPr>
          <w:ilvl w:val="0"/>
          <w:numId w:val="11"/>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be submitted </w:t>
      </w:r>
      <w:r w:rsidR="00670C26" w:rsidRPr="00A66B62">
        <w:rPr>
          <w:rFonts w:ascii="Times New Roman" w:hAnsi="Times New Roman" w:cs="Times New Roman"/>
          <w:sz w:val="24"/>
          <w:szCs w:val="24"/>
          <w:lang w:eastAsia="en-AU"/>
        </w:rPr>
        <w:t xml:space="preserve">through the online grants management system, </w:t>
      </w:r>
      <w:proofErr w:type="spellStart"/>
      <w:r w:rsidR="00670C26" w:rsidRPr="00A66B62">
        <w:rPr>
          <w:rFonts w:ascii="Times New Roman" w:hAnsi="Times New Roman" w:cs="Times New Roman"/>
          <w:sz w:val="24"/>
          <w:szCs w:val="24"/>
          <w:lang w:eastAsia="en-AU"/>
        </w:rPr>
        <w:t>Smartygrants</w:t>
      </w:r>
      <w:proofErr w:type="spellEnd"/>
      <w:r w:rsidR="00670C26" w:rsidRPr="00A66B62">
        <w:rPr>
          <w:rFonts w:ascii="Times New Roman" w:hAnsi="Times New Roman" w:cs="Times New Roman"/>
          <w:sz w:val="24"/>
          <w:szCs w:val="24"/>
          <w:lang w:eastAsia="en-AU"/>
        </w:rPr>
        <w:t>.</w:t>
      </w:r>
    </w:p>
    <w:p w14:paraId="1F8A3BF9" w14:textId="77777777" w:rsidR="00342FEF" w:rsidRDefault="00342FEF" w:rsidP="00A66B62">
      <w:pPr>
        <w:pStyle w:val="NoSpacing"/>
        <w:rPr>
          <w:rFonts w:ascii="Times New Roman" w:hAnsi="Times New Roman" w:cs="Times New Roman"/>
          <w:sz w:val="24"/>
          <w:szCs w:val="24"/>
          <w:lang w:eastAsia="en-AU"/>
        </w:rPr>
      </w:pPr>
    </w:p>
    <w:p w14:paraId="09F90D10" w14:textId="3648BD12" w:rsidR="00670C26" w:rsidRPr="00342FEF" w:rsidRDefault="00670C26" w:rsidP="00A66B62">
      <w:pPr>
        <w:pStyle w:val="NoSpacing"/>
        <w:rPr>
          <w:rFonts w:ascii="Times New Roman" w:hAnsi="Times New Roman" w:cs="Times New Roman"/>
          <w:b/>
          <w:bCs/>
          <w:sz w:val="24"/>
          <w:szCs w:val="24"/>
          <w:lang w:eastAsia="en-AU"/>
        </w:rPr>
      </w:pPr>
      <w:r w:rsidRPr="00342FEF">
        <w:rPr>
          <w:rFonts w:ascii="Times New Roman" w:hAnsi="Times New Roman" w:cs="Times New Roman"/>
          <w:b/>
          <w:bCs/>
          <w:sz w:val="24"/>
          <w:szCs w:val="24"/>
          <w:lang w:eastAsia="en-AU"/>
        </w:rPr>
        <w:t>Applications must:</w:t>
      </w:r>
    </w:p>
    <w:p w14:paraId="3276E805" w14:textId="43527983" w:rsidR="00670C26" w:rsidRPr="00A66B62" w:rsidRDefault="00BB7288"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accompanied by </w:t>
      </w:r>
      <w:r w:rsidR="00670C26" w:rsidRPr="00A66B62">
        <w:rPr>
          <w:rFonts w:ascii="Times New Roman" w:hAnsi="Times New Roman" w:cs="Times New Roman"/>
          <w:sz w:val="24"/>
          <w:szCs w:val="24"/>
          <w:lang w:eastAsia="en-AU"/>
        </w:rPr>
        <w:t xml:space="preserve">a clear and fully itemised </w:t>
      </w:r>
      <w:r w:rsidRPr="00A66B62">
        <w:rPr>
          <w:rFonts w:ascii="Times New Roman" w:hAnsi="Times New Roman" w:cs="Times New Roman"/>
          <w:sz w:val="24"/>
          <w:szCs w:val="24"/>
          <w:lang w:eastAsia="en-AU"/>
        </w:rPr>
        <w:t xml:space="preserve">and </w:t>
      </w:r>
      <w:r w:rsidR="00670C26" w:rsidRPr="00A66B62">
        <w:rPr>
          <w:rFonts w:ascii="Times New Roman" w:hAnsi="Times New Roman" w:cs="Times New Roman"/>
          <w:sz w:val="24"/>
          <w:szCs w:val="24"/>
          <w:lang w:eastAsia="en-AU"/>
        </w:rPr>
        <w:t xml:space="preserve">costed project budget in </w:t>
      </w:r>
      <w:r w:rsidR="00DA4412" w:rsidRPr="00A66B62">
        <w:rPr>
          <w:rFonts w:ascii="Times New Roman" w:hAnsi="Times New Roman" w:cs="Times New Roman"/>
          <w:sz w:val="24"/>
          <w:szCs w:val="24"/>
          <w:lang w:eastAsia="en-AU"/>
        </w:rPr>
        <w:t>EUR</w:t>
      </w:r>
      <w:r w:rsidR="00670C26" w:rsidRPr="00A66B62">
        <w:rPr>
          <w:rFonts w:ascii="Times New Roman" w:hAnsi="Times New Roman" w:cs="Times New Roman"/>
          <w:sz w:val="24"/>
          <w:szCs w:val="24"/>
          <w:lang w:eastAsia="en-AU"/>
        </w:rPr>
        <w:t xml:space="preserve"> outlining the development benefits of the </w:t>
      </w:r>
      <w:proofErr w:type="gramStart"/>
      <w:r w:rsidR="00670C26" w:rsidRPr="00A66B62">
        <w:rPr>
          <w:rFonts w:ascii="Times New Roman" w:hAnsi="Times New Roman" w:cs="Times New Roman"/>
          <w:sz w:val="24"/>
          <w:szCs w:val="24"/>
          <w:lang w:eastAsia="en-AU"/>
        </w:rPr>
        <w:t>proposal;</w:t>
      </w:r>
      <w:proofErr w:type="gramEnd"/>
    </w:p>
    <w:p w14:paraId="16AFCD0E" w14:textId="77777777" w:rsidR="00670C26" w:rsidRPr="00A66B62" w:rsidRDefault="00670C26"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demonstrate the applicant’s capacity to effectively implement the proposed </w:t>
      </w:r>
      <w:proofErr w:type="gramStart"/>
      <w:r w:rsidRPr="00A66B62">
        <w:rPr>
          <w:rFonts w:ascii="Times New Roman" w:hAnsi="Times New Roman" w:cs="Times New Roman"/>
          <w:sz w:val="24"/>
          <w:szCs w:val="24"/>
          <w:lang w:eastAsia="en-AU"/>
        </w:rPr>
        <w:t>project;</w:t>
      </w:r>
      <w:proofErr w:type="gramEnd"/>
    </w:p>
    <w:p w14:paraId="715A3F44" w14:textId="31F59B9E" w:rsidR="00670C26" w:rsidRPr="00A66B62" w:rsidRDefault="00670C26"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demonstrate the applicant’s capability and capacity to manage any identified project-related </w:t>
      </w:r>
      <w:proofErr w:type="gramStart"/>
      <w:r w:rsidRPr="00A66B62">
        <w:rPr>
          <w:rFonts w:ascii="Times New Roman" w:hAnsi="Times New Roman" w:cs="Times New Roman"/>
          <w:sz w:val="24"/>
          <w:szCs w:val="24"/>
          <w:lang w:eastAsia="en-AU"/>
        </w:rPr>
        <w:t>risks</w:t>
      </w:r>
      <w:r w:rsidR="006B1EF4">
        <w:rPr>
          <w:rFonts w:ascii="Times New Roman" w:hAnsi="Times New Roman" w:cs="Times New Roman"/>
          <w:sz w:val="24"/>
          <w:szCs w:val="24"/>
          <w:lang w:eastAsia="en-AU"/>
        </w:rPr>
        <w:t>;</w:t>
      </w:r>
      <w:proofErr w:type="gramEnd"/>
      <w:r w:rsidRPr="00A66B62">
        <w:rPr>
          <w:rFonts w:ascii="Times New Roman" w:hAnsi="Times New Roman" w:cs="Times New Roman"/>
          <w:sz w:val="24"/>
          <w:szCs w:val="24"/>
          <w:lang w:eastAsia="en-AU"/>
        </w:rPr>
        <w:t xml:space="preserve">  </w:t>
      </w:r>
    </w:p>
    <w:p w14:paraId="2E3A01D9" w14:textId="77777777" w:rsidR="00670C26" w:rsidRPr="00A66B62" w:rsidRDefault="00670C26"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demonstrate that the project conforms with the objectives of the Direct Aid </w:t>
      </w:r>
      <w:proofErr w:type="gramStart"/>
      <w:r w:rsidRPr="00A66B62">
        <w:rPr>
          <w:rFonts w:ascii="Times New Roman" w:hAnsi="Times New Roman" w:cs="Times New Roman"/>
          <w:sz w:val="24"/>
          <w:szCs w:val="24"/>
          <w:lang w:eastAsia="en-AU"/>
        </w:rPr>
        <w:t>Program;</w:t>
      </w:r>
      <w:proofErr w:type="gramEnd"/>
    </w:p>
    <w:p w14:paraId="0265BC46" w14:textId="77777777" w:rsidR="00670C26" w:rsidRPr="00A66B62" w:rsidRDefault="00670C26"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demonstrate that the project is technically </w:t>
      </w:r>
      <w:proofErr w:type="gramStart"/>
      <w:r w:rsidRPr="00A66B62">
        <w:rPr>
          <w:rFonts w:ascii="Times New Roman" w:hAnsi="Times New Roman" w:cs="Times New Roman"/>
          <w:sz w:val="24"/>
          <w:szCs w:val="24"/>
          <w:lang w:eastAsia="en-AU"/>
        </w:rPr>
        <w:t>feasible;</w:t>
      </w:r>
      <w:proofErr w:type="gramEnd"/>
    </w:p>
    <w:p w14:paraId="13F48620" w14:textId="710889DB" w:rsidR="00670C26" w:rsidRPr="00A66B62" w:rsidRDefault="00B5088A" w:rsidP="00342FEF">
      <w:pPr>
        <w:pStyle w:val="NoSpacing"/>
        <w:numPr>
          <w:ilvl w:val="0"/>
          <w:numId w:val="12"/>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provide advice </w:t>
      </w:r>
      <w:r w:rsidR="00173985" w:rsidRPr="00A66B62">
        <w:rPr>
          <w:rFonts w:ascii="Times New Roman" w:hAnsi="Times New Roman" w:cs="Times New Roman"/>
          <w:sz w:val="24"/>
          <w:szCs w:val="24"/>
          <w:lang w:eastAsia="en-AU"/>
        </w:rPr>
        <w:t xml:space="preserve">on </w:t>
      </w:r>
      <w:r w:rsidR="00DB1676">
        <w:rPr>
          <w:rFonts w:ascii="Times New Roman" w:hAnsi="Times New Roman" w:cs="Times New Roman"/>
          <w:sz w:val="24"/>
          <w:szCs w:val="24"/>
          <w:lang w:eastAsia="en-AU"/>
        </w:rPr>
        <w:t xml:space="preserve">their </w:t>
      </w:r>
      <w:r w:rsidR="001D6EF9" w:rsidRPr="00A66B62">
        <w:rPr>
          <w:rFonts w:ascii="Times New Roman" w:hAnsi="Times New Roman" w:cs="Times New Roman"/>
          <w:sz w:val="24"/>
          <w:szCs w:val="24"/>
          <w:lang w:eastAsia="en-AU"/>
        </w:rPr>
        <w:t xml:space="preserve">Work, </w:t>
      </w:r>
      <w:proofErr w:type="gramStart"/>
      <w:r w:rsidR="001D6EF9" w:rsidRPr="00A66B62">
        <w:rPr>
          <w:rFonts w:ascii="Times New Roman" w:hAnsi="Times New Roman" w:cs="Times New Roman"/>
          <w:sz w:val="24"/>
          <w:szCs w:val="24"/>
          <w:lang w:eastAsia="en-AU"/>
        </w:rPr>
        <w:t>Health</w:t>
      </w:r>
      <w:proofErr w:type="gramEnd"/>
      <w:r w:rsidR="001D6EF9" w:rsidRPr="00A66B62">
        <w:rPr>
          <w:rFonts w:ascii="Times New Roman" w:hAnsi="Times New Roman" w:cs="Times New Roman"/>
          <w:sz w:val="24"/>
          <w:szCs w:val="24"/>
          <w:lang w:eastAsia="en-AU"/>
        </w:rPr>
        <w:t xml:space="preserve"> and Safety policies, if required.</w:t>
      </w:r>
    </w:p>
    <w:p w14:paraId="361C5082" w14:textId="77777777" w:rsidR="00342FEF" w:rsidRDefault="00342FEF" w:rsidP="00A66B62">
      <w:pPr>
        <w:pStyle w:val="NoSpacing"/>
        <w:rPr>
          <w:rFonts w:ascii="Times New Roman" w:hAnsi="Times New Roman" w:cs="Times New Roman"/>
          <w:sz w:val="24"/>
          <w:szCs w:val="24"/>
          <w:lang w:eastAsia="en-AU"/>
        </w:rPr>
      </w:pPr>
    </w:p>
    <w:p w14:paraId="26CA320D" w14:textId="15D8B820" w:rsidR="00670C26" w:rsidRPr="00342FEF" w:rsidRDefault="00E12CED" w:rsidP="00A66B62">
      <w:pPr>
        <w:pStyle w:val="NoSpacing"/>
        <w:rPr>
          <w:rFonts w:ascii="Times New Roman" w:hAnsi="Times New Roman" w:cs="Times New Roman"/>
          <w:b/>
          <w:bCs/>
          <w:sz w:val="24"/>
          <w:szCs w:val="24"/>
          <w:lang w:eastAsia="en-AU"/>
        </w:rPr>
      </w:pPr>
      <w:r w:rsidRPr="00342FEF">
        <w:rPr>
          <w:rFonts w:ascii="Times New Roman" w:hAnsi="Times New Roman" w:cs="Times New Roman"/>
          <w:b/>
          <w:bCs/>
          <w:sz w:val="24"/>
          <w:szCs w:val="24"/>
          <w:lang w:eastAsia="en-AU"/>
        </w:rPr>
        <w:t xml:space="preserve">Recipients of the </w:t>
      </w:r>
      <w:r w:rsidR="000767F6" w:rsidRPr="00342FEF">
        <w:rPr>
          <w:rFonts w:ascii="Times New Roman" w:hAnsi="Times New Roman" w:cs="Times New Roman"/>
          <w:b/>
          <w:bCs/>
          <w:sz w:val="24"/>
          <w:szCs w:val="24"/>
          <w:lang w:eastAsia="en-AU"/>
        </w:rPr>
        <w:t xml:space="preserve">DAP funding must: </w:t>
      </w:r>
    </w:p>
    <w:p w14:paraId="35EEDE96" w14:textId="2C1A0563" w:rsidR="00670C26" w:rsidRPr="00A66B62" w:rsidRDefault="00670C26" w:rsidP="00342FEF">
      <w:pPr>
        <w:pStyle w:val="NoSpacing"/>
        <w:numPr>
          <w:ilvl w:val="0"/>
          <w:numId w:val="13"/>
        </w:numPr>
        <w:rPr>
          <w:rFonts w:ascii="Times New Roman" w:hAnsi="Times New Roman" w:cs="Times New Roman"/>
          <w:color w:val="464646"/>
          <w:sz w:val="24"/>
          <w:szCs w:val="24"/>
          <w:lang w:eastAsia="en-AU"/>
        </w:rPr>
      </w:pPr>
      <w:r w:rsidRPr="00A66B62">
        <w:rPr>
          <w:rFonts w:ascii="Times New Roman" w:hAnsi="Times New Roman" w:cs="Times New Roman"/>
          <w:sz w:val="24"/>
          <w:szCs w:val="24"/>
          <w:lang w:eastAsia="en-AU"/>
        </w:rPr>
        <w:t>have a current child protection policy or code of conduct</w:t>
      </w:r>
      <w:r w:rsidR="00FA21E1" w:rsidRPr="00A66B62">
        <w:rPr>
          <w:rFonts w:ascii="Times New Roman" w:hAnsi="Times New Roman" w:cs="Times New Roman"/>
          <w:sz w:val="24"/>
          <w:szCs w:val="24"/>
          <w:lang w:eastAsia="en-AU"/>
        </w:rPr>
        <w:t xml:space="preserve">, if the projects </w:t>
      </w:r>
      <w:r w:rsidR="00701032" w:rsidRPr="00A66B62">
        <w:rPr>
          <w:rFonts w:ascii="Times New Roman" w:hAnsi="Times New Roman" w:cs="Times New Roman"/>
          <w:sz w:val="24"/>
          <w:szCs w:val="24"/>
          <w:lang w:eastAsia="en-AU"/>
        </w:rPr>
        <w:t xml:space="preserve">include work with </w:t>
      </w:r>
      <w:proofErr w:type="gramStart"/>
      <w:r w:rsidR="00701032" w:rsidRPr="00A66B62">
        <w:rPr>
          <w:rFonts w:ascii="Times New Roman" w:hAnsi="Times New Roman" w:cs="Times New Roman"/>
          <w:sz w:val="24"/>
          <w:szCs w:val="24"/>
          <w:lang w:eastAsia="en-AU"/>
        </w:rPr>
        <w:t>children</w:t>
      </w:r>
      <w:r w:rsidR="006B1EF4">
        <w:rPr>
          <w:rFonts w:ascii="Times New Roman" w:hAnsi="Times New Roman" w:cs="Times New Roman"/>
          <w:sz w:val="24"/>
          <w:szCs w:val="24"/>
          <w:lang w:eastAsia="en-AU"/>
        </w:rPr>
        <w:t>;</w:t>
      </w:r>
      <w:proofErr w:type="gramEnd"/>
    </w:p>
    <w:p w14:paraId="27DDED5F" w14:textId="2B34F859" w:rsidR="00670C26" w:rsidRPr="00A66B62" w:rsidRDefault="00670C26" w:rsidP="00342FEF">
      <w:pPr>
        <w:pStyle w:val="NoSpacing"/>
        <w:numPr>
          <w:ilvl w:val="0"/>
          <w:numId w:val="13"/>
        </w:numPr>
        <w:rPr>
          <w:rFonts w:ascii="Times New Roman" w:hAnsi="Times New Roman" w:cs="Times New Roman"/>
          <w:color w:val="464646"/>
          <w:sz w:val="24"/>
          <w:szCs w:val="24"/>
          <w:lang w:eastAsia="en-AU"/>
        </w:rPr>
      </w:pPr>
      <w:r w:rsidRPr="00A66B62">
        <w:rPr>
          <w:rFonts w:ascii="Times New Roman" w:hAnsi="Times New Roman" w:cs="Times New Roman"/>
          <w:color w:val="464646"/>
          <w:sz w:val="24"/>
          <w:szCs w:val="24"/>
          <w:lang w:eastAsia="en-AU"/>
        </w:rPr>
        <w:t>ensure that no support or resources are provided to any entity subject to sanctions (by the United Nations Security Council or the Australian Government)</w:t>
      </w:r>
      <w:r w:rsidR="008F2BC1" w:rsidRPr="00A66B62">
        <w:rPr>
          <w:rFonts w:ascii="Times New Roman" w:hAnsi="Times New Roman" w:cs="Times New Roman"/>
          <w:color w:val="464646"/>
          <w:sz w:val="24"/>
          <w:szCs w:val="24"/>
          <w:lang w:eastAsia="en-AU"/>
        </w:rPr>
        <w:t xml:space="preserve">; </w:t>
      </w:r>
      <w:r w:rsidR="0040131D" w:rsidRPr="00A66B62">
        <w:rPr>
          <w:rFonts w:ascii="Times New Roman" w:hAnsi="Times New Roman" w:cs="Times New Roman"/>
          <w:color w:val="464646"/>
          <w:sz w:val="24"/>
          <w:szCs w:val="24"/>
          <w:lang w:eastAsia="en-AU"/>
        </w:rPr>
        <w:t>and</w:t>
      </w:r>
    </w:p>
    <w:p w14:paraId="07E816EE" w14:textId="01F882FD" w:rsidR="00670C26" w:rsidRPr="00A66B62" w:rsidRDefault="00670C26" w:rsidP="00342FEF">
      <w:pPr>
        <w:pStyle w:val="NoSpacing"/>
        <w:numPr>
          <w:ilvl w:val="0"/>
          <w:numId w:val="13"/>
        </w:numPr>
        <w:rPr>
          <w:rFonts w:ascii="Times New Roman" w:hAnsi="Times New Roman" w:cs="Times New Roman"/>
          <w:color w:val="464646"/>
          <w:sz w:val="24"/>
          <w:szCs w:val="24"/>
          <w:lang w:eastAsia="en-AU"/>
        </w:rPr>
      </w:pPr>
      <w:r w:rsidRPr="00A66B62">
        <w:rPr>
          <w:rFonts w:ascii="Times New Roman" w:hAnsi="Times New Roman" w:cs="Times New Roman"/>
          <w:color w:val="464646"/>
          <w:sz w:val="24"/>
          <w:szCs w:val="24"/>
          <w:lang w:eastAsia="en-AU"/>
        </w:rPr>
        <w:t>ensure that the work conducted in relation to th</w:t>
      </w:r>
      <w:r w:rsidR="00331D06" w:rsidRPr="00A66B62">
        <w:rPr>
          <w:rFonts w:ascii="Times New Roman" w:hAnsi="Times New Roman" w:cs="Times New Roman"/>
          <w:color w:val="464646"/>
          <w:sz w:val="24"/>
          <w:szCs w:val="24"/>
          <w:lang w:eastAsia="en-AU"/>
        </w:rPr>
        <w:t>e</w:t>
      </w:r>
      <w:r w:rsidRPr="00A66B62">
        <w:rPr>
          <w:rFonts w:ascii="Times New Roman" w:hAnsi="Times New Roman" w:cs="Times New Roman"/>
          <w:color w:val="464646"/>
          <w:sz w:val="24"/>
          <w:szCs w:val="24"/>
          <w:lang w:eastAsia="en-AU"/>
        </w:rPr>
        <w:t xml:space="preserve"> project </w:t>
      </w:r>
      <w:r w:rsidR="007C5092" w:rsidRPr="00A66B62">
        <w:rPr>
          <w:rFonts w:ascii="Times New Roman" w:hAnsi="Times New Roman" w:cs="Times New Roman"/>
          <w:color w:val="464646"/>
          <w:sz w:val="24"/>
          <w:szCs w:val="24"/>
          <w:lang w:eastAsia="en-AU"/>
        </w:rPr>
        <w:t xml:space="preserve">funded </w:t>
      </w:r>
      <w:r w:rsidRPr="00A66B62">
        <w:rPr>
          <w:rFonts w:ascii="Times New Roman" w:hAnsi="Times New Roman" w:cs="Times New Roman"/>
          <w:color w:val="464646"/>
          <w:sz w:val="24"/>
          <w:szCs w:val="24"/>
          <w:lang w:eastAsia="en-AU"/>
        </w:rPr>
        <w:t>is undertaken in a safe manner and complies with all applicable local laws, standards and policies that relate to health and safety. </w:t>
      </w:r>
    </w:p>
    <w:p w14:paraId="0ADBE41F" w14:textId="77777777" w:rsidR="00342FEF" w:rsidRDefault="00342FEF" w:rsidP="00A66B62">
      <w:pPr>
        <w:pStyle w:val="NoSpacing"/>
        <w:rPr>
          <w:rFonts w:ascii="Times New Roman" w:hAnsi="Times New Roman" w:cs="Times New Roman"/>
          <w:sz w:val="24"/>
          <w:szCs w:val="24"/>
          <w:lang w:eastAsia="en-AU"/>
        </w:rPr>
      </w:pPr>
    </w:p>
    <w:p w14:paraId="6DC44B86" w14:textId="2A25E556" w:rsidR="00670C26" w:rsidRPr="00342FEF" w:rsidRDefault="00670C26" w:rsidP="00A66B62">
      <w:pPr>
        <w:pStyle w:val="NoSpacing"/>
        <w:rPr>
          <w:rFonts w:ascii="Times New Roman" w:hAnsi="Times New Roman" w:cs="Times New Roman"/>
          <w:b/>
          <w:bCs/>
          <w:sz w:val="24"/>
          <w:szCs w:val="24"/>
          <w:lang w:eastAsia="en-AU"/>
        </w:rPr>
      </w:pPr>
      <w:r w:rsidRPr="00342FEF">
        <w:rPr>
          <w:rFonts w:ascii="Times New Roman" w:hAnsi="Times New Roman" w:cs="Times New Roman"/>
          <w:b/>
          <w:bCs/>
          <w:sz w:val="24"/>
          <w:szCs w:val="24"/>
          <w:lang w:eastAsia="en-AU"/>
        </w:rPr>
        <w:t>We will generally NOT fund the following:</w:t>
      </w:r>
    </w:p>
    <w:p w14:paraId="1E92542F" w14:textId="77777777"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cash grants or micro-credit schemes or projects that involve the return of </w:t>
      </w:r>
      <w:proofErr w:type="gramStart"/>
      <w:r w:rsidRPr="00A66B62">
        <w:rPr>
          <w:rFonts w:ascii="Times New Roman" w:hAnsi="Times New Roman" w:cs="Times New Roman"/>
          <w:sz w:val="24"/>
          <w:szCs w:val="24"/>
          <w:lang w:eastAsia="en-AU"/>
        </w:rPr>
        <w:t>money;</w:t>
      </w:r>
      <w:proofErr w:type="gramEnd"/>
    </w:p>
    <w:p w14:paraId="6EB45654" w14:textId="77777777"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commercial </w:t>
      </w:r>
      <w:proofErr w:type="gramStart"/>
      <w:r w:rsidRPr="00A66B62">
        <w:rPr>
          <w:rFonts w:ascii="Times New Roman" w:hAnsi="Times New Roman" w:cs="Times New Roman"/>
          <w:sz w:val="24"/>
          <w:szCs w:val="24"/>
          <w:lang w:eastAsia="en-AU"/>
        </w:rPr>
        <w:t>ventures;</w:t>
      </w:r>
      <w:proofErr w:type="gramEnd"/>
    </w:p>
    <w:p w14:paraId="1760CAC1" w14:textId="5FD9D9AE"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purchase of major assets, e.g. </w:t>
      </w:r>
      <w:proofErr w:type="gramStart"/>
      <w:r w:rsidRPr="00A66B62">
        <w:rPr>
          <w:rFonts w:ascii="Times New Roman" w:hAnsi="Times New Roman" w:cs="Times New Roman"/>
          <w:sz w:val="24"/>
          <w:szCs w:val="24"/>
          <w:lang w:eastAsia="en-AU"/>
        </w:rPr>
        <w:t>vehicles</w:t>
      </w:r>
      <w:r w:rsidR="006B1EF4">
        <w:rPr>
          <w:rFonts w:ascii="Times New Roman" w:hAnsi="Times New Roman" w:cs="Times New Roman"/>
          <w:sz w:val="24"/>
          <w:szCs w:val="24"/>
          <w:lang w:eastAsia="en-AU"/>
        </w:rPr>
        <w:t>;</w:t>
      </w:r>
      <w:proofErr w:type="gramEnd"/>
      <w:r w:rsidRPr="00A66B62">
        <w:rPr>
          <w:rFonts w:ascii="Times New Roman" w:hAnsi="Times New Roman" w:cs="Times New Roman"/>
          <w:sz w:val="24"/>
          <w:szCs w:val="24"/>
          <w:lang w:eastAsia="en-AU"/>
        </w:rPr>
        <w:t xml:space="preserve"> </w:t>
      </w:r>
    </w:p>
    <w:p w14:paraId="774F19DD" w14:textId="77777777"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Australian or overseas study </w:t>
      </w:r>
      <w:proofErr w:type="gramStart"/>
      <w:r w:rsidRPr="00A66B62">
        <w:rPr>
          <w:rFonts w:ascii="Times New Roman" w:hAnsi="Times New Roman" w:cs="Times New Roman"/>
          <w:sz w:val="24"/>
          <w:szCs w:val="24"/>
          <w:lang w:eastAsia="en-AU"/>
        </w:rPr>
        <w:t>tours;</w:t>
      </w:r>
      <w:proofErr w:type="gramEnd"/>
    </w:p>
    <w:p w14:paraId="30A025A1" w14:textId="2B2654D5" w:rsidR="00670C26" w:rsidRPr="00A66B62" w:rsidRDefault="00446DED"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i</w:t>
      </w:r>
      <w:r w:rsidR="00670C26" w:rsidRPr="00A66B62">
        <w:rPr>
          <w:rFonts w:ascii="Times New Roman" w:hAnsi="Times New Roman" w:cs="Times New Roman"/>
          <w:sz w:val="24"/>
          <w:szCs w:val="24"/>
          <w:lang w:eastAsia="en-AU"/>
        </w:rPr>
        <w:t xml:space="preserve">nternational </w:t>
      </w:r>
      <w:proofErr w:type="gramStart"/>
      <w:r w:rsidR="00670C26" w:rsidRPr="00A66B62">
        <w:rPr>
          <w:rFonts w:ascii="Times New Roman" w:hAnsi="Times New Roman" w:cs="Times New Roman"/>
          <w:sz w:val="24"/>
          <w:szCs w:val="24"/>
          <w:lang w:eastAsia="en-AU"/>
        </w:rPr>
        <w:t>travel;</w:t>
      </w:r>
      <w:proofErr w:type="gramEnd"/>
    </w:p>
    <w:p w14:paraId="0AD04C29" w14:textId="755461CF" w:rsidR="00670C26" w:rsidRPr="00A66B62" w:rsidRDefault="00446DED"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s</w:t>
      </w:r>
      <w:r w:rsidR="00670C26" w:rsidRPr="00A66B62">
        <w:rPr>
          <w:rFonts w:ascii="Times New Roman" w:hAnsi="Times New Roman" w:cs="Times New Roman"/>
          <w:sz w:val="24"/>
          <w:szCs w:val="24"/>
          <w:lang w:eastAsia="en-AU"/>
        </w:rPr>
        <w:t xml:space="preserve">ponsorship of major sporting tournaments or cultural displays that do not have a clear developmental </w:t>
      </w:r>
      <w:proofErr w:type="gramStart"/>
      <w:r w:rsidR="00670C26" w:rsidRPr="00A66B62">
        <w:rPr>
          <w:rFonts w:ascii="Times New Roman" w:hAnsi="Times New Roman" w:cs="Times New Roman"/>
          <w:sz w:val="24"/>
          <w:szCs w:val="24"/>
          <w:lang w:eastAsia="en-AU"/>
        </w:rPr>
        <w:t>benefit;</w:t>
      </w:r>
      <w:proofErr w:type="gramEnd"/>
    </w:p>
    <w:p w14:paraId="74067CFC" w14:textId="77777777"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staff </w:t>
      </w:r>
      <w:proofErr w:type="gramStart"/>
      <w:r w:rsidRPr="00A66B62">
        <w:rPr>
          <w:rFonts w:ascii="Times New Roman" w:hAnsi="Times New Roman" w:cs="Times New Roman"/>
          <w:sz w:val="24"/>
          <w:szCs w:val="24"/>
          <w:lang w:eastAsia="en-AU"/>
        </w:rPr>
        <w:t>salaries;</w:t>
      </w:r>
      <w:proofErr w:type="gramEnd"/>
    </w:p>
    <w:p w14:paraId="37F5C350" w14:textId="5E2D3EB6"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routine, recurring running costs and administrative expenses including office rental and utility costs, spare parts, routine maintenance; </w:t>
      </w:r>
      <w:r w:rsidR="00612ED0" w:rsidRPr="00A66B62">
        <w:rPr>
          <w:rFonts w:ascii="Times New Roman" w:hAnsi="Times New Roman" w:cs="Times New Roman"/>
          <w:sz w:val="24"/>
          <w:szCs w:val="24"/>
          <w:lang w:eastAsia="en-AU"/>
        </w:rPr>
        <w:t>and</w:t>
      </w:r>
    </w:p>
    <w:p w14:paraId="6A529FF6" w14:textId="4B7F2E47" w:rsidR="00670C26" w:rsidRPr="00A66B62" w:rsidRDefault="00670C26" w:rsidP="00342FEF">
      <w:pPr>
        <w:pStyle w:val="NoSpacing"/>
        <w:numPr>
          <w:ilvl w:val="0"/>
          <w:numId w:val="14"/>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conferences</w:t>
      </w:r>
      <w:r w:rsidR="00612ED0" w:rsidRPr="00A66B62">
        <w:rPr>
          <w:rFonts w:ascii="Times New Roman" w:hAnsi="Times New Roman" w:cs="Times New Roman"/>
          <w:sz w:val="24"/>
          <w:szCs w:val="24"/>
          <w:lang w:eastAsia="en-AU"/>
        </w:rPr>
        <w:t xml:space="preserve"> and </w:t>
      </w:r>
      <w:r w:rsidRPr="00A66B62">
        <w:rPr>
          <w:rFonts w:ascii="Times New Roman" w:hAnsi="Times New Roman" w:cs="Times New Roman"/>
          <w:sz w:val="24"/>
          <w:szCs w:val="24"/>
          <w:lang w:eastAsia="en-AU"/>
        </w:rPr>
        <w:t>workshops.</w:t>
      </w:r>
    </w:p>
    <w:p w14:paraId="4281CE91" w14:textId="77777777" w:rsidR="00342FEF" w:rsidRDefault="00342FEF" w:rsidP="00A66B62">
      <w:pPr>
        <w:pStyle w:val="NoSpacing"/>
        <w:rPr>
          <w:rFonts w:ascii="Times New Roman" w:hAnsi="Times New Roman" w:cs="Times New Roman"/>
          <w:sz w:val="24"/>
          <w:szCs w:val="24"/>
          <w:lang w:eastAsia="en-AU"/>
        </w:rPr>
      </w:pPr>
    </w:p>
    <w:p w14:paraId="7ECFA0A4" w14:textId="0C0F5022" w:rsidR="00670C26" w:rsidRPr="00342FEF" w:rsidRDefault="00670C26" w:rsidP="00A66B62">
      <w:pPr>
        <w:pStyle w:val="NoSpacing"/>
        <w:rPr>
          <w:rFonts w:ascii="Times New Roman" w:hAnsi="Times New Roman" w:cs="Times New Roman"/>
          <w:b/>
          <w:bCs/>
          <w:sz w:val="24"/>
          <w:szCs w:val="24"/>
          <w:lang w:eastAsia="en-AU"/>
        </w:rPr>
      </w:pPr>
      <w:r w:rsidRPr="00342FEF">
        <w:rPr>
          <w:rFonts w:ascii="Times New Roman" w:hAnsi="Times New Roman" w:cs="Times New Roman"/>
          <w:b/>
          <w:bCs/>
          <w:sz w:val="24"/>
          <w:szCs w:val="24"/>
          <w:lang w:eastAsia="en-AU"/>
        </w:rPr>
        <w:t xml:space="preserve">Expectations for accountability, </w:t>
      </w:r>
      <w:proofErr w:type="gramStart"/>
      <w:r w:rsidRPr="00342FEF">
        <w:rPr>
          <w:rFonts w:ascii="Times New Roman" w:hAnsi="Times New Roman" w:cs="Times New Roman"/>
          <w:b/>
          <w:bCs/>
          <w:sz w:val="24"/>
          <w:szCs w:val="24"/>
          <w:lang w:eastAsia="en-AU"/>
        </w:rPr>
        <w:t>transparency</w:t>
      </w:r>
      <w:proofErr w:type="gramEnd"/>
      <w:r w:rsidRPr="00342FEF">
        <w:rPr>
          <w:rFonts w:ascii="Times New Roman" w:hAnsi="Times New Roman" w:cs="Times New Roman"/>
          <w:b/>
          <w:bCs/>
          <w:sz w:val="24"/>
          <w:szCs w:val="24"/>
          <w:lang w:eastAsia="en-AU"/>
        </w:rPr>
        <w:t xml:space="preserve"> and reporting</w:t>
      </w:r>
    </w:p>
    <w:p w14:paraId="7E52B294" w14:textId="77777777" w:rsidR="00670C26" w:rsidRPr="00A66B62"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We require a high degree of transparency and accountability in all projects. Applications must demonstrate that the risk of wastage, administration costs and other costs not delivering direct benefit to the target community will be minimised.  </w:t>
      </w:r>
    </w:p>
    <w:p w14:paraId="4599D379" w14:textId="77777777" w:rsidR="00670C26" w:rsidRPr="00A66B62" w:rsidRDefault="00670C26" w:rsidP="00A66B62">
      <w:pPr>
        <w:pStyle w:val="NoSpacing"/>
        <w:rPr>
          <w:rFonts w:ascii="Times New Roman" w:hAnsi="Times New Roman" w:cs="Times New Roman"/>
          <w:sz w:val="24"/>
          <w:szCs w:val="24"/>
          <w:lang w:eastAsia="en-AU"/>
        </w:rPr>
      </w:pPr>
    </w:p>
    <w:p w14:paraId="39529E9A" w14:textId="77777777" w:rsidR="00670C26" w:rsidRPr="00342FEF" w:rsidRDefault="00670C26" w:rsidP="00A66B62">
      <w:pPr>
        <w:pStyle w:val="NoSpacing"/>
        <w:rPr>
          <w:rFonts w:ascii="Times New Roman" w:hAnsi="Times New Roman" w:cs="Times New Roman"/>
          <w:b/>
          <w:bCs/>
          <w:sz w:val="24"/>
          <w:szCs w:val="24"/>
          <w:lang w:eastAsia="en-AU"/>
        </w:rPr>
      </w:pPr>
      <w:r w:rsidRPr="00342FEF">
        <w:rPr>
          <w:rFonts w:ascii="Times New Roman" w:hAnsi="Times New Roman" w:cs="Times New Roman"/>
          <w:b/>
          <w:bCs/>
          <w:sz w:val="24"/>
          <w:szCs w:val="24"/>
          <w:lang w:eastAsia="en-AU"/>
        </w:rPr>
        <w:t>Should your project be successful, you will be required to:</w:t>
      </w:r>
    </w:p>
    <w:p w14:paraId="319B4506" w14:textId="691F36C7" w:rsidR="00670C26" w:rsidRPr="00A66B62" w:rsidRDefault="00670C26" w:rsidP="00342FEF">
      <w:pPr>
        <w:pStyle w:val="NoSpacing"/>
        <w:numPr>
          <w:ilvl w:val="0"/>
          <w:numId w:val="15"/>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sign a contract specifying the terms and conditions of the </w:t>
      </w:r>
      <w:proofErr w:type="gramStart"/>
      <w:r w:rsidRPr="00A66B62">
        <w:rPr>
          <w:rFonts w:ascii="Times New Roman" w:hAnsi="Times New Roman" w:cs="Times New Roman"/>
          <w:sz w:val="24"/>
          <w:szCs w:val="24"/>
          <w:lang w:eastAsia="en-AU"/>
        </w:rPr>
        <w:t>grant</w:t>
      </w:r>
      <w:r w:rsidR="00612ED0" w:rsidRPr="00A66B62">
        <w:rPr>
          <w:rFonts w:ascii="Times New Roman" w:hAnsi="Times New Roman" w:cs="Times New Roman"/>
          <w:sz w:val="24"/>
          <w:szCs w:val="24"/>
          <w:lang w:eastAsia="en-AU"/>
        </w:rPr>
        <w:t>;</w:t>
      </w:r>
      <w:proofErr w:type="gramEnd"/>
    </w:p>
    <w:p w14:paraId="2CB3D12C" w14:textId="6D855A17" w:rsidR="00670C26" w:rsidRPr="00A66B62" w:rsidRDefault="00670C26" w:rsidP="00342FEF">
      <w:pPr>
        <w:pStyle w:val="NoSpacing"/>
        <w:numPr>
          <w:ilvl w:val="0"/>
          <w:numId w:val="15"/>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keep full financial records of all expenditure, including </w:t>
      </w:r>
      <w:proofErr w:type="gramStart"/>
      <w:r w:rsidRPr="00A66B62">
        <w:rPr>
          <w:rFonts w:ascii="Times New Roman" w:hAnsi="Times New Roman" w:cs="Times New Roman"/>
          <w:sz w:val="24"/>
          <w:szCs w:val="24"/>
          <w:lang w:eastAsia="en-AU"/>
        </w:rPr>
        <w:t>receipts</w:t>
      </w:r>
      <w:r w:rsidR="00612ED0" w:rsidRPr="00A66B62">
        <w:rPr>
          <w:rFonts w:ascii="Times New Roman" w:hAnsi="Times New Roman" w:cs="Times New Roman"/>
          <w:sz w:val="24"/>
          <w:szCs w:val="24"/>
          <w:lang w:eastAsia="en-AU"/>
        </w:rPr>
        <w:t>;</w:t>
      </w:r>
      <w:proofErr w:type="gramEnd"/>
    </w:p>
    <w:p w14:paraId="096C3E3C" w14:textId="706112C2" w:rsidR="00670C26" w:rsidRPr="00A66B62" w:rsidRDefault="00670C26" w:rsidP="00342FEF">
      <w:pPr>
        <w:pStyle w:val="NoSpacing"/>
        <w:numPr>
          <w:ilvl w:val="0"/>
          <w:numId w:val="15"/>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submit a progress report after the first three months from the commencement of the project. This should give a brief overview of progress achieved against identified milestones, including photographs, news releases or social media posts (if any). Any significant problems encountered should be described along with any action taken to </w:t>
      </w:r>
      <w:r w:rsidR="003773C9" w:rsidRPr="00A66B62">
        <w:rPr>
          <w:rFonts w:ascii="Times New Roman" w:hAnsi="Times New Roman" w:cs="Times New Roman"/>
          <w:sz w:val="24"/>
          <w:szCs w:val="24"/>
          <w:lang w:eastAsia="en-AU"/>
        </w:rPr>
        <w:t>rectify</w:t>
      </w:r>
      <w:r w:rsidRPr="00A66B62">
        <w:rPr>
          <w:rFonts w:ascii="Times New Roman" w:hAnsi="Times New Roman" w:cs="Times New Roman"/>
          <w:sz w:val="24"/>
          <w:szCs w:val="24"/>
          <w:lang w:eastAsia="en-AU"/>
        </w:rPr>
        <w:t xml:space="preserve"> these </w:t>
      </w:r>
      <w:proofErr w:type="gramStart"/>
      <w:r w:rsidRPr="00A66B62">
        <w:rPr>
          <w:rFonts w:ascii="Times New Roman" w:hAnsi="Times New Roman" w:cs="Times New Roman"/>
          <w:sz w:val="24"/>
          <w:szCs w:val="24"/>
          <w:lang w:eastAsia="en-AU"/>
        </w:rPr>
        <w:t>problems</w:t>
      </w:r>
      <w:r w:rsidR="00D25426" w:rsidRPr="00A66B62">
        <w:rPr>
          <w:rFonts w:ascii="Times New Roman" w:hAnsi="Times New Roman" w:cs="Times New Roman"/>
          <w:sz w:val="24"/>
          <w:szCs w:val="24"/>
          <w:lang w:eastAsia="en-AU"/>
        </w:rPr>
        <w:t>;</w:t>
      </w:r>
      <w:proofErr w:type="gramEnd"/>
    </w:p>
    <w:p w14:paraId="799D9362" w14:textId="77777777" w:rsidR="00273F1D" w:rsidRDefault="00670C26" w:rsidP="00273F1D">
      <w:pPr>
        <w:pStyle w:val="NoSpacing"/>
        <w:numPr>
          <w:ilvl w:val="0"/>
          <w:numId w:val="15"/>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lastRenderedPageBreak/>
        <w:t xml:space="preserve">submit a final report at the project’s completion. progress reports must be uploaded onto </w:t>
      </w:r>
      <w:proofErr w:type="spellStart"/>
      <w:r w:rsidRPr="00A66B62">
        <w:rPr>
          <w:rFonts w:ascii="Times New Roman" w:hAnsi="Times New Roman" w:cs="Times New Roman"/>
          <w:sz w:val="24"/>
          <w:szCs w:val="24"/>
          <w:lang w:eastAsia="en-AU"/>
        </w:rPr>
        <w:t>Smartygrants</w:t>
      </w:r>
      <w:proofErr w:type="spellEnd"/>
      <w:r w:rsidRPr="00A66B62">
        <w:rPr>
          <w:rFonts w:ascii="Times New Roman" w:hAnsi="Times New Roman" w:cs="Times New Roman"/>
          <w:sz w:val="24"/>
          <w:szCs w:val="24"/>
          <w:lang w:eastAsia="en-AU"/>
        </w:rPr>
        <w:t xml:space="preserve"> using the acquittal form. Any receipts and expenditure should be forwarded with the progress report</w:t>
      </w:r>
      <w:r w:rsidR="00005EDD" w:rsidRPr="00A66B62">
        <w:rPr>
          <w:rFonts w:ascii="Times New Roman" w:hAnsi="Times New Roman" w:cs="Times New Roman"/>
          <w:sz w:val="24"/>
          <w:szCs w:val="24"/>
          <w:lang w:eastAsia="en-AU"/>
        </w:rPr>
        <w:t>; and</w:t>
      </w:r>
    </w:p>
    <w:p w14:paraId="189C2E95" w14:textId="0AFBFD3A" w:rsidR="00670C26" w:rsidRPr="00A66B62" w:rsidRDefault="00670C26" w:rsidP="00273F1D">
      <w:pPr>
        <w:pStyle w:val="NoSpacing"/>
        <w:numPr>
          <w:ilvl w:val="0"/>
          <w:numId w:val="15"/>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allow and facilitate a visit by Australian </w:t>
      </w:r>
      <w:r w:rsidR="00760F5B">
        <w:rPr>
          <w:rFonts w:ascii="Times New Roman" w:hAnsi="Times New Roman" w:cs="Times New Roman"/>
          <w:sz w:val="24"/>
          <w:szCs w:val="24"/>
          <w:lang w:eastAsia="en-AU"/>
        </w:rPr>
        <w:t>E</w:t>
      </w:r>
      <w:r w:rsidRPr="00A66B62">
        <w:rPr>
          <w:rFonts w:ascii="Times New Roman" w:hAnsi="Times New Roman" w:cs="Times New Roman"/>
          <w:sz w:val="24"/>
          <w:szCs w:val="24"/>
          <w:lang w:eastAsia="en-AU"/>
        </w:rPr>
        <w:t>mbassy representatives to the project site.</w:t>
      </w:r>
    </w:p>
    <w:p w14:paraId="3AB3D91B" w14:textId="77777777" w:rsidR="00670C26" w:rsidRPr="00A66B62" w:rsidRDefault="00670C26" w:rsidP="00A66B62">
      <w:pPr>
        <w:pStyle w:val="NoSpacing"/>
        <w:rPr>
          <w:rFonts w:ascii="Times New Roman" w:hAnsi="Times New Roman" w:cs="Times New Roman"/>
          <w:sz w:val="24"/>
          <w:szCs w:val="24"/>
          <w:lang w:eastAsia="en-AU"/>
        </w:rPr>
      </w:pPr>
    </w:p>
    <w:p w14:paraId="209CA585" w14:textId="77777777" w:rsidR="00670C26" w:rsidRPr="00273F1D" w:rsidRDefault="00670C26" w:rsidP="00A66B62">
      <w:pPr>
        <w:pStyle w:val="NoSpacing"/>
        <w:rPr>
          <w:rFonts w:ascii="Times New Roman" w:hAnsi="Times New Roman" w:cs="Times New Roman"/>
          <w:b/>
          <w:bCs/>
          <w:sz w:val="24"/>
          <w:szCs w:val="24"/>
          <w:lang w:eastAsia="en-AU"/>
        </w:rPr>
      </w:pPr>
      <w:r w:rsidRPr="00273F1D">
        <w:rPr>
          <w:rFonts w:ascii="Times New Roman" w:hAnsi="Times New Roman" w:cs="Times New Roman"/>
          <w:b/>
          <w:bCs/>
          <w:sz w:val="24"/>
          <w:szCs w:val="24"/>
          <w:lang w:eastAsia="en-AU"/>
        </w:rPr>
        <w:t xml:space="preserve">How to apply? </w:t>
      </w:r>
    </w:p>
    <w:p w14:paraId="012AB3B9" w14:textId="13B8B6A8" w:rsidR="001D329C" w:rsidRDefault="00670C26" w:rsidP="00A66B62">
      <w:pPr>
        <w:pStyle w:val="NoSpacing"/>
        <w:rPr>
          <w:rStyle w:val="Strong"/>
          <w:rFonts w:ascii="Times New Roman" w:hAnsi="Times New Roman" w:cs="Times New Roman"/>
          <w:color w:val="444444"/>
          <w:sz w:val="24"/>
          <w:szCs w:val="24"/>
          <w:shd w:val="clear" w:color="auto" w:fill="F5F5F5"/>
        </w:rPr>
      </w:pPr>
      <w:r w:rsidRPr="00A66B62">
        <w:rPr>
          <w:rFonts w:ascii="Times New Roman" w:hAnsi="Times New Roman" w:cs="Times New Roman"/>
          <w:sz w:val="24"/>
          <w:szCs w:val="24"/>
          <w:lang w:eastAsia="en-AU"/>
        </w:rPr>
        <w:t>The DAP application form is to be completed by the applicant online. Applications for the 202</w:t>
      </w:r>
      <w:r w:rsidR="00760F5B">
        <w:rPr>
          <w:rFonts w:ascii="Times New Roman" w:hAnsi="Times New Roman" w:cs="Times New Roman"/>
          <w:sz w:val="24"/>
          <w:szCs w:val="24"/>
          <w:lang w:eastAsia="en-AU"/>
        </w:rPr>
        <w:t>4</w:t>
      </w:r>
      <w:r w:rsidRPr="00A66B62">
        <w:rPr>
          <w:rFonts w:ascii="Times New Roman" w:hAnsi="Times New Roman" w:cs="Times New Roman"/>
          <w:sz w:val="24"/>
          <w:szCs w:val="24"/>
          <w:lang w:eastAsia="en-AU"/>
        </w:rPr>
        <w:t>-2</w:t>
      </w:r>
      <w:r w:rsidR="00760F5B">
        <w:rPr>
          <w:rFonts w:ascii="Times New Roman" w:hAnsi="Times New Roman" w:cs="Times New Roman"/>
          <w:sz w:val="24"/>
          <w:szCs w:val="24"/>
          <w:lang w:eastAsia="en-AU"/>
        </w:rPr>
        <w:t>5</w:t>
      </w:r>
      <w:r w:rsidRPr="00A66B62">
        <w:rPr>
          <w:rFonts w:ascii="Times New Roman" w:hAnsi="Times New Roman" w:cs="Times New Roman"/>
          <w:sz w:val="24"/>
          <w:szCs w:val="24"/>
          <w:lang w:eastAsia="en-AU"/>
        </w:rPr>
        <w:t xml:space="preserve"> Direct Aid Program can be done on</w:t>
      </w:r>
      <w:r w:rsidR="001D329C" w:rsidRPr="00A66B62">
        <w:rPr>
          <w:rFonts w:ascii="Times New Roman" w:hAnsi="Times New Roman" w:cs="Times New Roman"/>
          <w:sz w:val="24"/>
          <w:szCs w:val="24"/>
          <w:lang w:eastAsia="en-AU"/>
        </w:rPr>
        <w:t xml:space="preserve"> </w:t>
      </w:r>
      <w:r w:rsidRPr="00A66B62">
        <w:rPr>
          <w:rFonts w:ascii="Times New Roman" w:hAnsi="Times New Roman" w:cs="Times New Roman"/>
          <w:sz w:val="24"/>
          <w:szCs w:val="24"/>
          <w:lang w:eastAsia="en-AU"/>
        </w:rPr>
        <w:t xml:space="preserve"> </w:t>
      </w:r>
    </w:p>
    <w:p w14:paraId="09CBF9D1" w14:textId="63FED7CA" w:rsidR="008D5374" w:rsidRDefault="00163462" w:rsidP="00A66B62">
      <w:pPr>
        <w:pStyle w:val="NoSpacing"/>
        <w:rPr>
          <w:rStyle w:val="Strong"/>
          <w:rFonts w:ascii="Helvetica" w:hAnsi="Helvetica" w:cs="Helvetica"/>
          <w:color w:val="444444"/>
          <w:sz w:val="20"/>
          <w:szCs w:val="20"/>
          <w:shd w:val="clear" w:color="auto" w:fill="F5F5F5"/>
        </w:rPr>
      </w:pPr>
      <w:r>
        <w:rPr>
          <w:rStyle w:val="Strong"/>
          <w:rFonts w:ascii="Helvetica" w:hAnsi="Helvetica" w:cs="Helvetica"/>
          <w:color w:val="444444"/>
          <w:sz w:val="20"/>
          <w:szCs w:val="20"/>
          <w:shd w:val="clear" w:color="auto" w:fill="F5F5F5"/>
        </w:rPr>
        <w:t>https://dap.smartygrants.com.au/ZagrebDAP24-25</w:t>
      </w:r>
    </w:p>
    <w:p w14:paraId="15E7EC94" w14:textId="77777777" w:rsidR="00866942" w:rsidRDefault="00866942" w:rsidP="00A66B62">
      <w:pPr>
        <w:pStyle w:val="NoSpacing"/>
        <w:rPr>
          <w:rStyle w:val="Strong"/>
          <w:rFonts w:ascii="Helvetica" w:hAnsi="Helvetica" w:cs="Helvetica"/>
          <w:color w:val="444444"/>
          <w:sz w:val="20"/>
          <w:szCs w:val="20"/>
          <w:shd w:val="clear" w:color="auto" w:fill="F5F5F5"/>
        </w:rPr>
      </w:pPr>
    </w:p>
    <w:p w14:paraId="3486A873" w14:textId="1B727223" w:rsidR="00670C26" w:rsidRPr="00BD6D03" w:rsidRDefault="00670C26" w:rsidP="00A66B62">
      <w:pPr>
        <w:pStyle w:val="NoSpacing"/>
        <w:rPr>
          <w:rFonts w:ascii="Times New Roman" w:hAnsi="Times New Roman" w:cs="Times New Roman"/>
          <w:b/>
          <w:bCs/>
          <w:color w:val="000000" w:themeColor="text1"/>
          <w:sz w:val="24"/>
          <w:szCs w:val="24"/>
          <w:lang w:eastAsia="en-AU"/>
        </w:rPr>
      </w:pPr>
      <w:r w:rsidRPr="00BD6D03">
        <w:rPr>
          <w:rFonts w:ascii="Times New Roman" w:hAnsi="Times New Roman" w:cs="Times New Roman"/>
          <w:b/>
          <w:bCs/>
          <w:color w:val="000000" w:themeColor="text1"/>
          <w:sz w:val="24"/>
          <w:szCs w:val="24"/>
          <w:lang w:eastAsia="en-AU"/>
        </w:rPr>
        <w:t>This round will open on</w:t>
      </w:r>
      <w:r w:rsidR="00D44868" w:rsidRPr="00BD6D03">
        <w:rPr>
          <w:rFonts w:ascii="Times New Roman" w:hAnsi="Times New Roman" w:cs="Times New Roman"/>
          <w:b/>
          <w:bCs/>
          <w:color w:val="000000" w:themeColor="text1"/>
          <w:sz w:val="24"/>
          <w:szCs w:val="24"/>
          <w:lang w:eastAsia="en-AU"/>
        </w:rPr>
        <w:t xml:space="preserve"> </w:t>
      </w:r>
      <w:r w:rsidR="00F87F82">
        <w:rPr>
          <w:rFonts w:ascii="Times New Roman" w:hAnsi="Times New Roman" w:cs="Times New Roman"/>
          <w:b/>
          <w:bCs/>
          <w:color w:val="000000" w:themeColor="text1"/>
          <w:sz w:val="24"/>
          <w:szCs w:val="24"/>
          <w:lang w:eastAsia="en-AU"/>
        </w:rPr>
        <w:t>4</w:t>
      </w:r>
      <w:r w:rsidR="00C9301F" w:rsidRPr="00BD6D03">
        <w:rPr>
          <w:rFonts w:ascii="Times New Roman" w:hAnsi="Times New Roman" w:cs="Times New Roman"/>
          <w:b/>
          <w:bCs/>
          <w:color w:val="000000" w:themeColor="text1"/>
          <w:sz w:val="24"/>
          <w:szCs w:val="24"/>
          <w:lang w:eastAsia="en-AU"/>
        </w:rPr>
        <w:t xml:space="preserve"> </w:t>
      </w:r>
      <w:r w:rsidR="00BD6D03" w:rsidRPr="00BD6D03">
        <w:rPr>
          <w:rFonts w:ascii="Times New Roman" w:hAnsi="Times New Roman" w:cs="Times New Roman"/>
          <w:b/>
          <w:bCs/>
          <w:color w:val="000000" w:themeColor="text1"/>
          <w:sz w:val="24"/>
          <w:szCs w:val="24"/>
          <w:lang w:eastAsia="en-AU"/>
        </w:rPr>
        <w:t xml:space="preserve">September </w:t>
      </w:r>
      <w:r w:rsidR="00C149F2" w:rsidRPr="00BD6D03">
        <w:rPr>
          <w:rFonts w:ascii="Times New Roman" w:hAnsi="Times New Roman" w:cs="Times New Roman"/>
          <w:b/>
          <w:bCs/>
          <w:color w:val="000000" w:themeColor="text1"/>
          <w:sz w:val="24"/>
          <w:szCs w:val="24"/>
          <w:lang w:eastAsia="en-AU"/>
        </w:rPr>
        <w:t>202</w:t>
      </w:r>
      <w:r w:rsidR="00760F5B">
        <w:rPr>
          <w:rFonts w:ascii="Times New Roman" w:hAnsi="Times New Roman" w:cs="Times New Roman"/>
          <w:b/>
          <w:bCs/>
          <w:color w:val="000000" w:themeColor="text1"/>
          <w:sz w:val="24"/>
          <w:szCs w:val="24"/>
          <w:lang w:eastAsia="en-AU"/>
        </w:rPr>
        <w:t>4</w:t>
      </w:r>
      <w:r w:rsidR="00C149F2" w:rsidRPr="00BD6D03">
        <w:rPr>
          <w:rFonts w:ascii="Times New Roman" w:hAnsi="Times New Roman" w:cs="Times New Roman"/>
          <w:b/>
          <w:bCs/>
          <w:color w:val="000000" w:themeColor="text1"/>
          <w:sz w:val="24"/>
          <w:szCs w:val="24"/>
          <w:lang w:eastAsia="en-AU"/>
        </w:rPr>
        <w:t xml:space="preserve"> </w:t>
      </w:r>
      <w:r w:rsidR="00BC2236" w:rsidRPr="00BD6D03">
        <w:rPr>
          <w:rFonts w:ascii="Times New Roman" w:hAnsi="Times New Roman" w:cs="Times New Roman"/>
          <w:b/>
          <w:bCs/>
          <w:color w:val="000000" w:themeColor="text1"/>
          <w:sz w:val="24"/>
          <w:szCs w:val="24"/>
          <w:lang w:eastAsia="en-AU"/>
        </w:rPr>
        <w:t xml:space="preserve">and close on </w:t>
      </w:r>
      <w:r w:rsidR="00B076B1">
        <w:rPr>
          <w:rFonts w:ascii="Times New Roman" w:hAnsi="Times New Roman" w:cs="Times New Roman"/>
          <w:b/>
          <w:bCs/>
          <w:color w:val="000000" w:themeColor="text1"/>
          <w:sz w:val="24"/>
          <w:szCs w:val="24"/>
          <w:lang w:eastAsia="en-AU"/>
        </w:rPr>
        <w:t>4</w:t>
      </w:r>
      <w:r w:rsidR="00BD6D03" w:rsidRPr="00BD6D03">
        <w:rPr>
          <w:rFonts w:ascii="Times New Roman" w:hAnsi="Times New Roman" w:cs="Times New Roman"/>
          <w:b/>
          <w:bCs/>
          <w:color w:val="000000" w:themeColor="text1"/>
          <w:sz w:val="24"/>
          <w:szCs w:val="24"/>
          <w:lang w:eastAsia="en-AU"/>
        </w:rPr>
        <w:t xml:space="preserve"> October 202</w:t>
      </w:r>
      <w:r w:rsidR="001C3E69">
        <w:rPr>
          <w:rFonts w:ascii="Times New Roman" w:hAnsi="Times New Roman" w:cs="Times New Roman"/>
          <w:b/>
          <w:bCs/>
          <w:color w:val="000000" w:themeColor="text1"/>
          <w:sz w:val="24"/>
          <w:szCs w:val="24"/>
          <w:lang w:eastAsia="en-AU"/>
        </w:rPr>
        <w:t>4</w:t>
      </w:r>
      <w:r w:rsidR="00BC2236" w:rsidRPr="00BD6D03">
        <w:rPr>
          <w:rFonts w:ascii="Times New Roman" w:hAnsi="Times New Roman" w:cs="Times New Roman"/>
          <w:b/>
          <w:bCs/>
          <w:color w:val="000000" w:themeColor="text1"/>
          <w:sz w:val="24"/>
          <w:szCs w:val="24"/>
          <w:lang w:eastAsia="en-AU"/>
        </w:rPr>
        <w:t xml:space="preserve"> </w:t>
      </w:r>
    </w:p>
    <w:p w14:paraId="20FFA120" w14:textId="77777777" w:rsidR="00473887" w:rsidRPr="00A66B62" w:rsidRDefault="00473887" w:rsidP="00A66B62">
      <w:pPr>
        <w:pStyle w:val="NoSpacing"/>
        <w:rPr>
          <w:rFonts w:ascii="Times New Roman" w:hAnsi="Times New Roman" w:cs="Times New Roman"/>
          <w:sz w:val="24"/>
          <w:szCs w:val="24"/>
          <w:lang w:eastAsia="en-AU"/>
        </w:rPr>
      </w:pPr>
    </w:p>
    <w:p w14:paraId="39F43C2A" w14:textId="0E6DAFD8" w:rsidR="00670C26" w:rsidRPr="00273F1D" w:rsidRDefault="00670C26" w:rsidP="00A66B62">
      <w:pPr>
        <w:pStyle w:val="NoSpacing"/>
        <w:rPr>
          <w:rFonts w:ascii="Times New Roman" w:hAnsi="Times New Roman" w:cs="Times New Roman"/>
          <w:b/>
          <w:bCs/>
          <w:sz w:val="24"/>
          <w:szCs w:val="24"/>
          <w:lang w:eastAsia="en-AU"/>
        </w:rPr>
      </w:pPr>
      <w:r w:rsidRPr="00273F1D">
        <w:rPr>
          <w:rFonts w:ascii="Times New Roman" w:hAnsi="Times New Roman" w:cs="Times New Roman"/>
          <w:b/>
          <w:bCs/>
          <w:sz w:val="24"/>
          <w:szCs w:val="24"/>
          <w:lang w:eastAsia="en-AU"/>
        </w:rPr>
        <w:t xml:space="preserve">Application process </w:t>
      </w:r>
    </w:p>
    <w:p w14:paraId="5E2A76E6" w14:textId="032739EF" w:rsidR="00670C26"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After the submission deadline, the DAP Committee will assess the applications against the following criteria:</w:t>
      </w:r>
    </w:p>
    <w:p w14:paraId="12E62FF0" w14:textId="77777777" w:rsidR="00273F1D" w:rsidRPr="00A66B62" w:rsidRDefault="00273F1D" w:rsidP="00A66B62">
      <w:pPr>
        <w:pStyle w:val="NoSpacing"/>
        <w:rPr>
          <w:rFonts w:ascii="Times New Roman" w:hAnsi="Times New Roman" w:cs="Times New Roman"/>
          <w:sz w:val="24"/>
          <w:szCs w:val="24"/>
          <w:lang w:eastAsia="en-AU"/>
        </w:rPr>
      </w:pPr>
    </w:p>
    <w:p w14:paraId="1E203AB6" w14:textId="77777777" w:rsidR="00670C26" w:rsidRPr="00A66B62" w:rsidRDefault="00670C26" w:rsidP="00273F1D">
      <w:pPr>
        <w:pStyle w:val="NoSpacing"/>
        <w:numPr>
          <w:ilvl w:val="0"/>
          <w:numId w:val="16"/>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the costs and the development benefits of the </w:t>
      </w:r>
      <w:proofErr w:type="gramStart"/>
      <w:r w:rsidRPr="00A66B62">
        <w:rPr>
          <w:rFonts w:ascii="Times New Roman" w:hAnsi="Times New Roman" w:cs="Times New Roman"/>
          <w:sz w:val="24"/>
          <w:szCs w:val="24"/>
          <w:lang w:eastAsia="en-AU"/>
        </w:rPr>
        <w:t>project;</w:t>
      </w:r>
      <w:proofErr w:type="gramEnd"/>
    </w:p>
    <w:p w14:paraId="557913D6" w14:textId="77777777" w:rsidR="00670C26" w:rsidRPr="00A66B62" w:rsidRDefault="00670C26" w:rsidP="00273F1D">
      <w:pPr>
        <w:pStyle w:val="NoSpacing"/>
        <w:numPr>
          <w:ilvl w:val="0"/>
          <w:numId w:val="16"/>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whether it has achievable and sustainable </w:t>
      </w:r>
      <w:proofErr w:type="gramStart"/>
      <w:r w:rsidRPr="00A66B62">
        <w:rPr>
          <w:rFonts w:ascii="Times New Roman" w:hAnsi="Times New Roman" w:cs="Times New Roman"/>
          <w:sz w:val="24"/>
          <w:szCs w:val="24"/>
          <w:lang w:eastAsia="en-AU"/>
        </w:rPr>
        <w:t>outcomes;</w:t>
      </w:r>
      <w:proofErr w:type="gramEnd"/>
    </w:p>
    <w:p w14:paraId="20FAC9AB" w14:textId="01107B4F" w:rsidR="00670C26" w:rsidRPr="00A66B62" w:rsidRDefault="00670C26" w:rsidP="00273F1D">
      <w:pPr>
        <w:pStyle w:val="NoSpacing"/>
        <w:numPr>
          <w:ilvl w:val="0"/>
          <w:numId w:val="16"/>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the soundness of the project's objectives</w:t>
      </w:r>
      <w:r w:rsidR="009103A8" w:rsidRPr="00A66B62">
        <w:rPr>
          <w:rFonts w:ascii="Times New Roman" w:hAnsi="Times New Roman" w:cs="Times New Roman"/>
          <w:sz w:val="24"/>
          <w:szCs w:val="24"/>
          <w:lang w:eastAsia="en-AU"/>
        </w:rPr>
        <w:t xml:space="preserve">, design </w:t>
      </w:r>
      <w:r w:rsidR="002027F3" w:rsidRPr="00A66B62">
        <w:rPr>
          <w:rFonts w:ascii="Times New Roman" w:hAnsi="Times New Roman" w:cs="Times New Roman"/>
          <w:sz w:val="24"/>
          <w:szCs w:val="24"/>
          <w:lang w:eastAsia="en-AU"/>
        </w:rPr>
        <w:t xml:space="preserve">and reporting </w:t>
      </w:r>
      <w:proofErr w:type="gramStart"/>
      <w:r w:rsidR="002027F3" w:rsidRPr="00A66B62">
        <w:rPr>
          <w:rFonts w:ascii="Times New Roman" w:hAnsi="Times New Roman" w:cs="Times New Roman"/>
          <w:sz w:val="24"/>
          <w:szCs w:val="24"/>
          <w:lang w:eastAsia="en-AU"/>
        </w:rPr>
        <w:t>procedures;</w:t>
      </w:r>
      <w:proofErr w:type="gramEnd"/>
    </w:p>
    <w:p w14:paraId="50175F31" w14:textId="77777777" w:rsidR="00670C26" w:rsidRPr="00A66B62" w:rsidRDefault="00670C26" w:rsidP="00273F1D">
      <w:pPr>
        <w:pStyle w:val="NoSpacing"/>
        <w:numPr>
          <w:ilvl w:val="0"/>
          <w:numId w:val="16"/>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the practicability of the proposed implementation arrangements, </w:t>
      </w:r>
      <w:proofErr w:type="gramStart"/>
      <w:r w:rsidRPr="00A66B62">
        <w:rPr>
          <w:rFonts w:ascii="Times New Roman" w:hAnsi="Times New Roman" w:cs="Times New Roman"/>
          <w:sz w:val="24"/>
          <w:szCs w:val="24"/>
          <w:lang w:eastAsia="en-AU"/>
        </w:rPr>
        <w:t>and;</w:t>
      </w:r>
      <w:proofErr w:type="gramEnd"/>
    </w:p>
    <w:p w14:paraId="2BABABE0" w14:textId="77777777" w:rsidR="00670C26" w:rsidRPr="00A66B62" w:rsidRDefault="00670C26" w:rsidP="00273F1D">
      <w:pPr>
        <w:pStyle w:val="NoSpacing"/>
        <w:numPr>
          <w:ilvl w:val="0"/>
          <w:numId w:val="16"/>
        </w:numPr>
        <w:rPr>
          <w:rFonts w:ascii="Times New Roman" w:hAnsi="Times New Roman" w:cs="Times New Roman"/>
          <w:sz w:val="24"/>
          <w:szCs w:val="24"/>
          <w:lang w:eastAsia="en-AU"/>
        </w:rPr>
      </w:pPr>
      <w:r w:rsidRPr="00A66B62">
        <w:rPr>
          <w:rFonts w:ascii="Times New Roman" w:hAnsi="Times New Roman" w:cs="Times New Roman"/>
          <w:sz w:val="24"/>
          <w:szCs w:val="24"/>
          <w:lang w:eastAsia="en-AU"/>
        </w:rPr>
        <w:t>whether the project conforms to the objectives of the Direct Aid Program.</w:t>
      </w:r>
    </w:p>
    <w:p w14:paraId="4C25A81D" w14:textId="77777777" w:rsidR="00273F1D" w:rsidRDefault="00273F1D" w:rsidP="00A66B62">
      <w:pPr>
        <w:pStyle w:val="NoSpacing"/>
        <w:rPr>
          <w:rFonts w:ascii="Times New Roman" w:hAnsi="Times New Roman" w:cs="Times New Roman"/>
          <w:sz w:val="24"/>
          <w:szCs w:val="24"/>
          <w:lang w:eastAsia="en-AU"/>
        </w:rPr>
      </w:pPr>
    </w:p>
    <w:p w14:paraId="73ED7861" w14:textId="753D4FA7" w:rsidR="00670C26" w:rsidRPr="00A66B62" w:rsidRDefault="00670C26" w:rsidP="00A66B62">
      <w:pPr>
        <w:pStyle w:val="NoSpacing"/>
        <w:rPr>
          <w:rFonts w:ascii="Times New Roman" w:hAnsi="Times New Roman" w:cs="Times New Roman"/>
          <w:sz w:val="24"/>
          <w:szCs w:val="24"/>
          <w:lang w:eastAsia="en-AU"/>
        </w:rPr>
      </w:pPr>
      <w:r w:rsidRPr="00A66B62">
        <w:rPr>
          <w:rFonts w:ascii="Times New Roman" w:hAnsi="Times New Roman" w:cs="Times New Roman"/>
          <w:sz w:val="24"/>
          <w:szCs w:val="24"/>
          <w:lang w:eastAsia="en-AU"/>
        </w:rPr>
        <w:t xml:space="preserve">It </w:t>
      </w:r>
      <w:r w:rsidR="0044788E" w:rsidRPr="00A66B62">
        <w:rPr>
          <w:rFonts w:ascii="Times New Roman" w:hAnsi="Times New Roman" w:cs="Times New Roman"/>
          <w:sz w:val="24"/>
          <w:szCs w:val="24"/>
          <w:lang w:eastAsia="en-AU"/>
        </w:rPr>
        <w:t>may take</w:t>
      </w:r>
      <w:r w:rsidRPr="00A66B62">
        <w:rPr>
          <w:rFonts w:ascii="Times New Roman" w:hAnsi="Times New Roman" w:cs="Times New Roman"/>
          <w:sz w:val="24"/>
          <w:szCs w:val="24"/>
          <w:lang w:eastAsia="en-AU"/>
        </w:rPr>
        <w:t xml:space="preserve"> </w:t>
      </w:r>
      <w:r w:rsidR="00206A85" w:rsidRPr="00A66B62">
        <w:rPr>
          <w:rFonts w:ascii="Times New Roman" w:hAnsi="Times New Roman" w:cs="Times New Roman"/>
          <w:sz w:val="24"/>
          <w:szCs w:val="24"/>
          <w:lang w:eastAsia="en-AU"/>
        </w:rPr>
        <w:t xml:space="preserve">a few weeks </w:t>
      </w:r>
      <w:r w:rsidRPr="00A66B62">
        <w:rPr>
          <w:rFonts w:ascii="Times New Roman" w:hAnsi="Times New Roman" w:cs="Times New Roman"/>
          <w:sz w:val="24"/>
          <w:szCs w:val="24"/>
          <w:lang w:eastAsia="en-AU"/>
        </w:rPr>
        <w:t>from the submission deadline for all applicants to be notified of the success of their application. Only successful applicants will be contacted.</w:t>
      </w:r>
    </w:p>
    <w:p w14:paraId="7830106E" w14:textId="77777777" w:rsidR="00670C26" w:rsidRPr="00A66B62" w:rsidRDefault="00670C26" w:rsidP="00A66B62">
      <w:pPr>
        <w:pStyle w:val="NoSpacing"/>
        <w:rPr>
          <w:rFonts w:ascii="Times New Roman" w:hAnsi="Times New Roman" w:cs="Times New Roman"/>
          <w:sz w:val="24"/>
          <w:szCs w:val="24"/>
        </w:rPr>
      </w:pPr>
    </w:p>
    <w:p w14:paraId="66F33B14" w14:textId="21B04E48" w:rsidR="00670C26" w:rsidRPr="00A66B62" w:rsidRDefault="00670C26" w:rsidP="00A66B62">
      <w:pPr>
        <w:pStyle w:val="NoSpacing"/>
        <w:rPr>
          <w:rFonts w:ascii="Times New Roman" w:hAnsi="Times New Roman" w:cs="Times New Roman"/>
          <w:sz w:val="24"/>
          <w:szCs w:val="24"/>
        </w:rPr>
      </w:pPr>
      <w:r w:rsidRPr="00A66B62">
        <w:rPr>
          <w:rFonts w:ascii="Times New Roman" w:hAnsi="Times New Roman" w:cs="Times New Roman"/>
          <w:sz w:val="24"/>
          <w:szCs w:val="24"/>
          <w:lang w:eastAsia="en-AU"/>
        </w:rPr>
        <w:t>For further information, please email:</w:t>
      </w:r>
      <w:r w:rsidRPr="00A66B62">
        <w:rPr>
          <w:rFonts w:ascii="Times New Roman" w:hAnsi="Times New Roman" w:cs="Times New Roman"/>
          <w:sz w:val="24"/>
          <w:szCs w:val="24"/>
        </w:rPr>
        <w:t xml:space="preserve"> </w:t>
      </w:r>
      <w:hyperlink r:id="rId9" w:history="1">
        <w:r w:rsidR="00206A85" w:rsidRPr="00A66B62">
          <w:rPr>
            <w:rStyle w:val="Hyperlink"/>
            <w:rFonts w:ascii="Times New Roman" w:eastAsia="Times New Roman" w:hAnsi="Times New Roman" w:cs="Times New Roman"/>
            <w:sz w:val="24"/>
            <w:szCs w:val="24"/>
          </w:rPr>
          <w:t>dijana.padezanin@dfat.gov.au</w:t>
        </w:r>
      </w:hyperlink>
    </w:p>
    <w:p w14:paraId="50A15FED" w14:textId="77777777" w:rsidR="00206A85" w:rsidRPr="00A66B62" w:rsidRDefault="00206A85" w:rsidP="00A66B62">
      <w:pPr>
        <w:pStyle w:val="NoSpacing"/>
        <w:rPr>
          <w:rFonts w:ascii="Times New Roman" w:hAnsi="Times New Roman" w:cs="Times New Roman"/>
          <w:sz w:val="24"/>
          <w:szCs w:val="24"/>
        </w:rPr>
      </w:pPr>
    </w:p>
    <w:p w14:paraId="6B8D7936" w14:textId="1A151E4F" w:rsidR="00670C26" w:rsidRPr="00A66B62" w:rsidRDefault="00C50043" w:rsidP="00A66B62">
      <w:pPr>
        <w:pStyle w:val="NoSpacing"/>
        <w:rPr>
          <w:rFonts w:ascii="Times New Roman" w:hAnsi="Times New Roman" w:cs="Times New Roman"/>
          <w:sz w:val="24"/>
          <w:szCs w:val="24"/>
        </w:rPr>
      </w:pPr>
      <w:r w:rsidRPr="00A66B62">
        <w:rPr>
          <w:rFonts w:ascii="Times New Roman" w:hAnsi="Times New Roman" w:cs="Times New Roman"/>
          <w:sz w:val="24"/>
          <w:szCs w:val="24"/>
        </w:rPr>
        <w:t>.</w:t>
      </w:r>
    </w:p>
    <w:sectPr w:rsidR="00670C26" w:rsidRPr="00A66B6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1D2F69" w14:textId="77777777" w:rsidR="00FF5117" w:rsidRDefault="00FF5117" w:rsidP="00670C26">
      <w:pPr>
        <w:spacing w:after="0" w:line="240" w:lineRule="auto"/>
      </w:pPr>
      <w:r>
        <w:separator/>
      </w:r>
    </w:p>
  </w:endnote>
  <w:endnote w:type="continuationSeparator" w:id="0">
    <w:p w14:paraId="16A68762" w14:textId="77777777" w:rsidR="00FF5117" w:rsidRDefault="00FF5117" w:rsidP="00670C26">
      <w:pPr>
        <w:spacing w:after="0" w:line="240" w:lineRule="auto"/>
      </w:pPr>
      <w:r>
        <w:continuationSeparator/>
      </w:r>
    </w:p>
  </w:endnote>
  <w:endnote w:type="continuationNotice" w:id="1">
    <w:p w14:paraId="782B466B" w14:textId="77777777" w:rsidR="00DA6DDB" w:rsidRDefault="00DA6DD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288BAE" w14:textId="77777777" w:rsidR="00FF5117" w:rsidRDefault="00FF5117" w:rsidP="00670C26">
      <w:pPr>
        <w:spacing w:after="0" w:line="240" w:lineRule="auto"/>
      </w:pPr>
      <w:r>
        <w:separator/>
      </w:r>
    </w:p>
  </w:footnote>
  <w:footnote w:type="continuationSeparator" w:id="0">
    <w:p w14:paraId="1D20140E" w14:textId="77777777" w:rsidR="00FF5117" w:rsidRDefault="00FF5117" w:rsidP="00670C26">
      <w:pPr>
        <w:spacing w:after="0" w:line="240" w:lineRule="auto"/>
      </w:pPr>
      <w:r>
        <w:continuationSeparator/>
      </w:r>
    </w:p>
  </w:footnote>
  <w:footnote w:type="continuationNotice" w:id="1">
    <w:p w14:paraId="1C95A0C7" w14:textId="77777777" w:rsidR="00DA6DDB" w:rsidRDefault="00DA6DD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DE5591"/>
    <w:multiLevelType w:val="hybridMultilevel"/>
    <w:tmpl w:val="0E52B81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52B4353"/>
    <w:multiLevelType w:val="hybridMultilevel"/>
    <w:tmpl w:val="79AE7F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A085B5A"/>
    <w:multiLevelType w:val="multilevel"/>
    <w:tmpl w:val="C59EB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412C4C"/>
    <w:multiLevelType w:val="hybridMultilevel"/>
    <w:tmpl w:val="FA1223EC"/>
    <w:lvl w:ilvl="0" w:tplc="9C9CA1A6">
      <w:start w:val="2021"/>
      <w:numFmt w:val="bullet"/>
      <w:lvlText w:val="-"/>
      <w:lvlJc w:val="left"/>
      <w:pPr>
        <w:ind w:left="643" w:hanging="360"/>
      </w:pPr>
      <w:rPr>
        <w:rFonts w:ascii="Times New Roman" w:eastAsiaTheme="minorHAnsi" w:hAnsi="Times New Roman" w:cs="Times New Roman"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4" w15:restartNumberingAfterBreak="0">
    <w:nsid w:val="23C90DF6"/>
    <w:multiLevelType w:val="hybridMultilevel"/>
    <w:tmpl w:val="0F1E67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E204048"/>
    <w:multiLevelType w:val="multilevel"/>
    <w:tmpl w:val="015EB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CA7B5D"/>
    <w:multiLevelType w:val="hybridMultilevel"/>
    <w:tmpl w:val="98B00A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17F0C50"/>
    <w:multiLevelType w:val="hybridMultilevel"/>
    <w:tmpl w:val="292610D0"/>
    <w:lvl w:ilvl="0" w:tplc="3968B2AE">
      <w:numFmt w:val="bullet"/>
      <w:lvlText w:val="-"/>
      <w:lvlJc w:val="left"/>
      <w:pPr>
        <w:ind w:left="718" w:hanging="435"/>
      </w:pPr>
      <w:rPr>
        <w:rFonts w:ascii="Times New Roman" w:eastAsiaTheme="minorHAnsi" w:hAnsi="Times New Roman" w:cs="Times New Roman" w:hint="default"/>
      </w:rPr>
    </w:lvl>
    <w:lvl w:ilvl="1" w:tplc="7E84001A">
      <w:numFmt w:val="bullet"/>
      <w:lvlText w:val="·"/>
      <w:lvlJc w:val="left"/>
      <w:pPr>
        <w:ind w:left="1363" w:hanging="360"/>
      </w:pPr>
      <w:rPr>
        <w:rFonts w:ascii="Times New Roman" w:eastAsiaTheme="minorHAnsi" w:hAnsi="Times New Roman" w:cs="Times New Roman"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8" w15:restartNumberingAfterBreak="0">
    <w:nsid w:val="3E5C228E"/>
    <w:multiLevelType w:val="hybridMultilevel"/>
    <w:tmpl w:val="89EA67E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545F78E2"/>
    <w:multiLevelType w:val="hybridMultilevel"/>
    <w:tmpl w:val="44DAC6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562592E"/>
    <w:multiLevelType w:val="multilevel"/>
    <w:tmpl w:val="E452AF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5007B0"/>
    <w:multiLevelType w:val="multilevel"/>
    <w:tmpl w:val="39F02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85019D"/>
    <w:multiLevelType w:val="multilevel"/>
    <w:tmpl w:val="3C2E0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7485494"/>
    <w:multiLevelType w:val="hybridMultilevel"/>
    <w:tmpl w:val="BA7A5B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77682650"/>
    <w:multiLevelType w:val="multilevel"/>
    <w:tmpl w:val="0D6409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C25D69"/>
    <w:multiLevelType w:val="hybridMultilevel"/>
    <w:tmpl w:val="9238DD8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958171719">
    <w:abstractNumId w:val="2"/>
  </w:num>
  <w:num w:numId="2" w16cid:durableId="1930189582">
    <w:abstractNumId w:val="11"/>
  </w:num>
  <w:num w:numId="3" w16cid:durableId="1534879996">
    <w:abstractNumId w:val="10"/>
  </w:num>
  <w:num w:numId="4" w16cid:durableId="459687051">
    <w:abstractNumId w:val="14"/>
  </w:num>
  <w:num w:numId="5" w16cid:durableId="2113042024">
    <w:abstractNumId w:val="5"/>
  </w:num>
  <w:num w:numId="6" w16cid:durableId="464205278">
    <w:abstractNumId w:val="12"/>
  </w:num>
  <w:num w:numId="7" w16cid:durableId="419521264">
    <w:abstractNumId w:val="3"/>
  </w:num>
  <w:num w:numId="8" w16cid:durableId="2043044121">
    <w:abstractNumId w:val="15"/>
  </w:num>
  <w:num w:numId="9" w16cid:durableId="1279222906">
    <w:abstractNumId w:val="7"/>
  </w:num>
  <w:num w:numId="10" w16cid:durableId="1012995712">
    <w:abstractNumId w:val="8"/>
  </w:num>
  <w:num w:numId="11" w16cid:durableId="1925872291">
    <w:abstractNumId w:val="9"/>
  </w:num>
  <w:num w:numId="12" w16cid:durableId="1197693585">
    <w:abstractNumId w:val="1"/>
  </w:num>
  <w:num w:numId="13" w16cid:durableId="1738477850">
    <w:abstractNumId w:val="13"/>
  </w:num>
  <w:num w:numId="14" w16cid:durableId="2059012220">
    <w:abstractNumId w:val="6"/>
  </w:num>
  <w:num w:numId="15" w16cid:durableId="1606420885">
    <w:abstractNumId w:val="0"/>
  </w:num>
  <w:num w:numId="16" w16cid:durableId="79390530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C26"/>
    <w:rsid w:val="00005EDD"/>
    <w:rsid w:val="000172ED"/>
    <w:rsid w:val="00045D64"/>
    <w:rsid w:val="00046735"/>
    <w:rsid w:val="00052095"/>
    <w:rsid w:val="000645CD"/>
    <w:rsid w:val="000767F6"/>
    <w:rsid w:val="00081A51"/>
    <w:rsid w:val="000A7586"/>
    <w:rsid w:val="000E2CF9"/>
    <w:rsid w:val="00104865"/>
    <w:rsid w:val="00112194"/>
    <w:rsid w:val="0015092C"/>
    <w:rsid w:val="00163462"/>
    <w:rsid w:val="001655DC"/>
    <w:rsid w:val="00170070"/>
    <w:rsid w:val="00173985"/>
    <w:rsid w:val="001C3E69"/>
    <w:rsid w:val="001D329C"/>
    <w:rsid w:val="001D6EF9"/>
    <w:rsid w:val="001E1D94"/>
    <w:rsid w:val="001F0A71"/>
    <w:rsid w:val="001F679F"/>
    <w:rsid w:val="002027F3"/>
    <w:rsid w:val="00203C9A"/>
    <w:rsid w:val="00206A85"/>
    <w:rsid w:val="00211C27"/>
    <w:rsid w:val="00273F1D"/>
    <w:rsid w:val="002803B5"/>
    <w:rsid w:val="002A6E20"/>
    <w:rsid w:val="00331D06"/>
    <w:rsid w:val="00341AA6"/>
    <w:rsid w:val="00342EDC"/>
    <w:rsid w:val="00342FEF"/>
    <w:rsid w:val="00362AD7"/>
    <w:rsid w:val="003773C9"/>
    <w:rsid w:val="003A21B2"/>
    <w:rsid w:val="003A7BB6"/>
    <w:rsid w:val="003C60A8"/>
    <w:rsid w:val="003E326A"/>
    <w:rsid w:val="003E6983"/>
    <w:rsid w:val="0040131D"/>
    <w:rsid w:val="004162B7"/>
    <w:rsid w:val="004326BB"/>
    <w:rsid w:val="00433587"/>
    <w:rsid w:val="00446DED"/>
    <w:rsid w:val="0044788E"/>
    <w:rsid w:val="004735BF"/>
    <w:rsid w:val="00473887"/>
    <w:rsid w:val="004D6DF8"/>
    <w:rsid w:val="004F1DE6"/>
    <w:rsid w:val="00516301"/>
    <w:rsid w:val="005913CE"/>
    <w:rsid w:val="00593251"/>
    <w:rsid w:val="005934A0"/>
    <w:rsid w:val="005A1F16"/>
    <w:rsid w:val="00612ED0"/>
    <w:rsid w:val="0061713C"/>
    <w:rsid w:val="00670C26"/>
    <w:rsid w:val="00674987"/>
    <w:rsid w:val="00681386"/>
    <w:rsid w:val="00691429"/>
    <w:rsid w:val="006A27B5"/>
    <w:rsid w:val="006A292D"/>
    <w:rsid w:val="006B1EF4"/>
    <w:rsid w:val="006D1ED7"/>
    <w:rsid w:val="00701032"/>
    <w:rsid w:val="007034B9"/>
    <w:rsid w:val="007126BC"/>
    <w:rsid w:val="0073296B"/>
    <w:rsid w:val="00760F5B"/>
    <w:rsid w:val="00777427"/>
    <w:rsid w:val="007805F0"/>
    <w:rsid w:val="007A1472"/>
    <w:rsid w:val="007C5092"/>
    <w:rsid w:val="007D1E48"/>
    <w:rsid w:val="007E5C71"/>
    <w:rsid w:val="008235AB"/>
    <w:rsid w:val="00861AE9"/>
    <w:rsid w:val="00866942"/>
    <w:rsid w:val="008A416E"/>
    <w:rsid w:val="008D09B5"/>
    <w:rsid w:val="008D5374"/>
    <w:rsid w:val="008D7908"/>
    <w:rsid w:val="008F2BC1"/>
    <w:rsid w:val="009103A8"/>
    <w:rsid w:val="0091665F"/>
    <w:rsid w:val="00944F64"/>
    <w:rsid w:val="00957E37"/>
    <w:rsid w:val="009671AF"/>
    <w:rsid w:val="0098041F"/>
    <w:rsid w:val="009966E1"/>
    <w:rsid w:val="009D2693"/>
    <w:rsid w:val="009F2CB7"/>
    <w:rsid w:val="00A5193F"/>
    <w:rsid w:val="00A52F94"/>
    <w:rsid w:val="00A66B62"/>
    <w:rsid w:val="00A734F5"/>
    <w:rsid w:val="00A74A70"/>
    <w:rsid w:val="00A8255B"/>
    <w:rsid w:val="00AE0703"/>
    <w:rsid w:val="00AF21F4"/>
    <w:rsid w:val="00AF32F2"/>
    <w:rsid w:val="00B04016"/>
    <w:rsid w:val="00B076B1"/>
    <w:rsid w:val="00B3653C"/>
    <w:rsid w:val="00B501C3"/>
    <w:rsid w:val="00B5088A"/>
    <w:rsid w:val="00B6362F"/>
    <w:rsid w:val="00BB3FCA"/>
    <w:rsid w:val="00BB7288"/>
    <w:rsid w:val="00BC2236"/>
    <w:rsid w:val="00BD08E4"/>
    <w:rsid w:val="00BD6D03"/>
    <w:rsid w:val="00BF7473"/>
    <w:rsid w:val="00C149F2"/>
    <w:rsid w:val="00C50043"/>
    <w:rsid w:val="00C54FA1"/>
    <w:rsid w:val="00C9301F"/>
    <w:rsid w:val="00CA1680"/>
    <w:rsid w:val="00CB3B5F"/>
    <w:rsid w:val="00D00036"/>
    <w:rsid w:val="00D25426"/>
    <w:rsid w:val="00D338BC"/>
    <w:rsid w:val="00D42AEA"/>
    <w:rsid w:val="00D44868"/>
    <w:rsid w:val="00D90FD9"/>
    <w:rsid w:val="00DA1FE5"/>
    <w:rsid w:val="00DA4412"/>
    <w:rsid w:val="00DA6DDB"/>
    <w:rsid w:val="00DB1676"/>
    <w:rsid w:val="00DC0FE8"/>
    <w:rsid w:val="00DC7E0C"/>
    <w:rsid w:val="00DE6DDB"/>
    <w:rsid w:val="00DF2801"/>
    <w:rsid w:val="00E12CED"/>
    <w:rsid w:val="00E13CD4"/>
    <w:rsid w:val="00E170FE"/>
    <w:rsid w:val="00E1761C"/>
    <w:rsid w:val="00E33EAC"/>
    <w:rsid w:val="00E37470"/>
    <w:rsid w:val="00E401E5"/>
    <w:rsid w:val="00E84DD6"/>
    <w:rsid w:val="00E9013A"/>
    <w:rsid w:val="00E931D6"/>
    <w:rsid w:val="00EB4089"/>
    <w:rsid w:val="00EC750D"/>
    <w:rsid w:val="00F05252"/>
    <w:rsid w:val="00F56EE9"/>
    <w:rsid w:val="00F663C5"/>
    <w:rsid w:val="00F714FB"/>
    <w:rsid w:val="00F87F82"/>
    <w:rsid w:val="00FA21E1"/>
    <w:rsid w:val="00FA3302"/>
    <w:rsid w:val="00FC7A55"/>
    <w:rsid w:val="00FD03D1"/>
    <w:rsid w:val="00FF5117"/>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A2A08FF"/>
  <w15:chartTrackingRefBased/>
  <w15:docId w15:val="{9F2FBC1B-549D-43B5-82D5-61991CA77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6A85"/>
    <w:pPr>
      <w:ind w:left="720"/>
      <w:contextualSpacing/>
    </w:pPr>
  </w:style>
  <w:style w:type="character" w:styleId="Hyperlink">
    <w:name w:val="Hyperlink"/>
    <w:basedOn w:val="DefaultParagraphFont"/>
    <w:uiPriority w:val="99"/>
    <w:unhideWhenUsed/>
    <w:rsid w:val="00206A85"/>
    <w:rPr>
      <w:color w:val="0563C1" w:themeColor="hyperlink"/>
      <w:u w:val="single"/>
    </w:rPr>
  </w:style>
  <w:style w:type="character" w:styleId="UnresolvedMention">
    <w:name w:val="Unresolved Mention"/>
    <w:basedOn w:val="DefaultParagraphFont"/>
    <w:uiPriority w:val="99"/>
    <w:semiHidden/>
    <w:unhideWhenUsed/>
    <w:rsid w:val="00206A85"/>
    <w:rPr>
      <w:color w:val="605E5C"/>
      <w:shd w:val="clear" w:color="auto" w:fill="E1DFDD"/>
    </w:rPr>
  </w:style>
  <w:style w:type="character" w:styleId="Strong">
    <w:name w:val="Strong"/>
    <w:basedOn w:val="DefaultParagraphFont"/>
    <w:uiPriority w:val="22"/>
    <w:qFormat/>
    <w:rsid w:val="005934A0"/>
    <w:rPr>
      <w:b/>
      <w:bCs/>
    </w:rPr>
  </w:style>
  <w:style w:type="paragraph" w:styleId="NoSpacing">
    <w:name w:val="No Spacing"/>
    <w:uiPriority w:val="1"/>
    <w:qFormat/>
    <w:rsid w:val="00A66B62"/>
    <w:pPr>
      <w:spacing w:after="0" w:line="240" w:lineRule="auto"/>
    </w:pPr>
  </w:style>
  <w:style w:type="paragraph" w:styleId="Header">
    <w:name w:val="header"/>
    <w:basedOn w:val="Normal"/>
    <w:link w:val="HeaderChar"/>
    <w:uiPriority w:val="99"/>
    <w:semiHidden/>
    <w:unhideWhenUsed/>
    <w:rsid w:val="00DA6DD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DA6DDB"/>
  </w:style>
  <w:style w:type="paragraph" w:styleId="Footer">
    <w:name w:val="footer"/>
    <w:basedOn w:val="Normal"/>
    <w:link w:val="FooterChar"/>
    <w:uiPriority w:val="99"/>
    <w:semiHidden/>
    <w:unhideWhenUsed/>
    <w:rsid w:val="00DA6DDB"/>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DA6D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dfat.gov.au/people-to-people/direct-aid-program/direct-aid-program"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dijana.padezanin@dfat.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887</Words>
  <Characters>5227</Characters>
  <Application>Microsoft Office Word</Application>
  <DocSecurity>0</DocSecurity>
  <Lines>121</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6112</CharactersWithSpaces>
  <SharedDoc>false</SharedDoc>
  <HLinks>
    <vt:vector size="18" baseType="variant">
      <vt:variant>
        <vt:i4>131111</vt:i4>
      </vt:variant>
      <vt:variant>
        <vt:i4>6</vt:i4>
      </vt:variant>
      <vt:variant>
        <vt:i4>0</vt:i4>
      </vt:variant>
      <vt:variant>
        <vt:i4>5</vt:i4>
      </vt:variant>
      <vt:variant>
        <vt:lpwstr>mailto:dijana.padezanin@dfat.gov.au</vt:lpwstr>
      </vt:variant>
      <vt:variant>
        <vt:lpwstr/>
      </vt:variant>
      <vt:variant>
        <vt:i4>2818102</vt:i4>
      </vt:variant>
      <vt:variant>
        <vt:i4>3</vt:i4>
      </vt:variant>
      <vt:variant>
        <vt:i4>0</vt:i4>
      </vt:variant>
      <vt:variant>
        <vt:i4>5</vt:i4>
      </vt:variant>
      <vt:variant>
        <vt:lpwstr>https://dap.smartygrants.com.au/ZagrebDAP22-23</vt:lpwstr>
      </vt:variant>
      <vt:variant>
        <vt:lpwstr/>
      </vt:variant>
      <vt:variant>
        <vt:i4>6684711</vt:i4>
      </vt:variant>
      <vt:variant>
        <vt:i4>0</vt:i4>
      </vt:variant>
      <vt:variant>
        <vt:i4>0</vt:i4>
      </vt:variant>
      <vt:variant>
        <vt:i4>5</vt:i4>
      </vt:variant>
      <vt:variant>
        <vt:lpwstr>https://www.dfat.gov.au/people-to-people/direct-aid-program/direct-aid-program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Dijana Padezanin</dc:creator>
  <cp:keywords>[SEC=OFFICIAL]</cp:keywords>
  <dc:description/>
  <cp:lastModifiedBy>Dijana Padezanin</cp:lastModifiedBy>
  <cp:revision>25</cp:revision>
  <cp:lastPrinted>2024-08-30T10:10:00Z</cp:lastPrinted>
  <dcterms:created xsi:type="dcterms:W3CDTF">2024-08-28T12:30:00Z</dcterms:created>
  <dcterms:modified xsi:type="dcterms:W3CDTF">2024-08-30T10:16:00Z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M_ProtectiveMarkingImage_Header">
    <vt:lpwstr>C:\Program Files (x86)\Common Files\janusNET Shared\janusSEAL\Images\DocumentSlashBlue.png</vt:lpwstr>
  </property>
  <property fmtid="{D5CDD505-2E9C-101B-9397-08002B2CF9AE}" pid="3" name="PM_Caveats_Count">
    <vt:lpwstr>0</vt:lpwstr>
  </property>
  <property fmtid="{D5CDD505-2E9C-101B-9397-08002B2CF9AE}" pid="4" name="PM_DisplayValueSecClassificationWithQualifier">
    <vt:lpwstr>OFFICIAL</vt:lpwstr>
  </property>
  <property fmtid="{D5CDD505-2E9C-101B-9397-08002B2CF9AE}" pid="5" name="PM_Qualifier">
    <vt:lpwstr/>
  </property>
  <property fmtid="{D5CDD505-2E9C-101B-9397-08002B2CF9AE}" pid="6" name="PM_SecurityClassification">
    <vt:lpwstr>OFFICIAL</vt:lpwstr>
  </property>
  <property fmtid="{D5CDD505-2E9C-101B-9397-08002B2CF9AE}" pid="7" name="PM_InsertionValue">
    <vt:lpwstr>OFFICIAL</vt:lpwstr>
  </property>
  <property fmtid="{D5CDD505-2E9C-101B-9397-08002B2CF9AE}" pid="8" name="PM_Originating_FileId">
    <vt:lpwstr>C735F60935CB4552AEDE1B6028D2805A</vt:lpwstr>
  </property>
  <property fmtid="{D5CDD505-2E9C-101B-9397-08002B2CF9AE}" pid="9" name="PM_ProtectiveMarkingValue_Footer">
    <vt:lpwstr>OFFICIAL</vt:lpwstr>
  </property>
  <property fmtid="{D5CDD505-2E9C-101B-9397-08002B2CF9AE}" pid="10" name="PM_Originator_Hash_SHA1">
    <vt:lpwstr>64A6CF3EB64752A85CE1B9FC160A1A58D13871CC</vt:lpwstr>
  </property>
  <property fmtid="{D5CDD505-2E9C-101B-9397-08002B2CF9AE}" pid="11" name="PM_OriginationTimeStamp">
    <vt:lpwstr>2022-12-23T10:35:53Z</vt:lpwstr>
  </property>
  <property fmtid="{D5CDD505-2E9C-101B-9397-08002B2CF9AE}" pid="12" name="PM_ProtectiveMarkingValue_Header">
    <vt:lpwstr>OFFICIAL</vt:lpwstr>
  </property>
  <property fmtid="{D5CDD505-2E9C-101B-9397-08002B2CF9AE}" pid="13" name="PM_ProtectiveMarkingImage_Footer">
    <vt:lpwstr>C:\Program Files (x86)\Common Files\janusNET Shared\janusSEAL\Images\DocumentSlashBlue.png</vt:lpwstr>
  </property>
  <property fmtid="{D5CDD505-2E9C-101B-9397-08002B2CF9AE}" pid="14" name="PM_Namespace">
    <vt:lpwstr>gov.au</vt:lpwstr>
  </property>
  <property fmtid="{D5CDD505-2E9C-101B-9397-08002B2CF9AE}" pid="15" name="PM_Version">
    <vt:lpwstr>2018.4</vt:lpwstr>
  </property>
  <property fmtid="{D5CDD505-2E9C-101B-9397-08002B2CF9AE}" pid="16" name="PM_Note">
    <vt:lpwstr/>
  </property>
  <property fmtid="{D5CDD505-2E9C-101B-9397-08002B2CF9AE}" pid="17" name="PM_Markers">
    <vt:lpwstr/>
  </property>
  <property fmtid="{D5CDD505-2E9C-101B-9397-08002B2CF9AE}" pid="18" name="PM_Hash_Version">
    <vt:lpwstr>2022.1</vt:lpwstr>
  </property>
  <property fmtid="{D5CDD505-2E9C-101B-9397-08002B2CF9AE}" pid="19" name="PM_Hash_Salt_Prev">
    <vt:lpwstr>F7FFA2E5761FAA37A0732B04B1F85E2C</vt:lpwstr>
  </property>
  <property fmtid="{D5CDD505-2E9C-101B-9397-08002B2CF9AE}" pid="20" name="PM_Hash_Salt">
    <vt:lpwstr>573EADED006A69F371B0BCD2A5DB3CA6</vt:lpwstr>
  </property>
  <property fmtid="{D5CDD505-2E9C-101B-9397-08002B2CF9AE}" pid="21" name="PM_Hash_SHA1">
    <vt:lpwstr>34DABA8CD5F9B711257C7558F91BB82B724F7533</vt:lpwstr>
  </property>
  <property fmtid="{D5CDD505-2E9C-101B-9397-08002B2CF9AE}" pid="22" name="PM_SecurityClassification_Prev">
    <vt:lpwstr>OFFICIAL</vt:lpwstr>
  </property>
  <property fmtid="{D5CDD505-2E9C-101B-9397-08002B2CF9AE}" pid="23" name="PM_Qualifier_Prev">
    <vt:lpwstr/>
  </property>
  <property fmtid="{D5CDD505-2E9C-101B-9397-08002B2CF9AE}" pid="24" name="PM_Display">
    <vt:lpwstr>OFFICIAL</vt:lpwstr>
  </property>
  <property fmtid="{D5CDD505-2E9C-101B-9397-08002B2CF9AE}" pid="25" name="PMUuid">
    <vt:lpwstr>v=2022.2;d=gov.au;g=46DD6D7C-8107-577B-BC6E-F348953B2E44</vt:lpwstr>
  </property>
  <property fmtid="{D5CDD505-2E9C-101B-9397-08002B2CF9AE}" pid="26" name="PM_OriginatorUserAccountName_SHA256">
    <vt:lpwstr>B7E4B50941097E8EEE8F0C945F427FCB7B24EB2B57D5CA17337F46001A217522</vt:lpwstr>
  </property>
  <property fmtid="{D5CDD505-2E9C-101B-9397-08002B2CF9AE}" pid="27" name="PM_OriginatorDomainName_SHA256">
    <vt:lpwstr>6F3591835F3B2A8A025B00B5BA6418010DA3A17C9C26EA9C049FFD28039489A2</vt:lpwstr>
  </property>
  <property fmtid="{D5CDD505-2E9C-101B-9397-08002B2CF9AE}" pid="28" name="PMHMAC">
    <vt:lpwstr>v=2022.1;a=SHA256;h=1E6808A5B523A3A7AFDAC2AEAA459268BDC1D092F748C20059169866A5AF2D85</vt:lpwstr>
  </property>
</Properties>
</file>